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17" w:rsidRPr="00736AEC" w:rsidRDefault="005A6222" w:rsidP="005A6222">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 xml:space="preserve">The 2014 </w:t>
      </w:r>
      <w:r w:rsidR="00BE2B2F">
        <w:rPr>
          <w:rFonts w:ascii="Tahoma" w:hAnsi="Tahoma" w:cs="Tahoma"/>
          <w:b/>
          <w:iCs/>
          <w:color w:val="000000"/>
          <w:sz w:val="24"/>
          <w:szCs w:val="24"/>
        </w:rPr>
        <w:t>Rotherham</w:t>
      </w:r>
      <w:r w:rsidR="0076199B">
        <w:rPr>
          <w:rFonts w:ascii="Tahoma" w:hAnsi="Tahoma" w:cs="Tahoma"/>
          <w:b/>
          <w:iCs/>
          <w:color w:val="000000"/>
          <w:sz w:val="24"/>
          <w:szCs w:val="24"/>
        </w:rPr>
        <w:t xml:space="preserve"> </w:t>
      </w:r>
      <w:r w:rsidR="00A01417" w:rsidRPr="00736AEC">
        <w:rPr>
          <w:rFonts w:ascii="Tahoma" w:hAnsi="Tahoma" w:cs="Tahoma"/>
          <w:b/>
          <w:iCs/>
          <w:color w:val="000000"/>
          <w:sz w:val="24"/>
          <w:szCs w:val="24"/>
        </w:rPr>
        <w:t>Declaration on improving outcomes for people exp</w:t>
      </w:r>
      <w:r w:rsidR="00E44CD4">
        <w:rPr>
          <w:rFonts w:ascii="Tahoma" w:hAnsi="Tahoma" w:cs="Tahoma"/>
          <w:b/>
          <w:iCs/>
          <w:color w:val="000000"/>
          <w:sz w:val="24"/>
          <w:szCs w:val="24"/>
        </w:rPr>
        <w:t>e</w:t>
      </w:r>
      <w:r w:rsidR="00C511C9">
        <w:rPr>
          <w:rFonts w:ascii="Tahoma" w:hAnsi="Tahoma" w:cs="Tahoma"/>
          <w:b/>
          <w:iCs/>
          <w:color w:val="000000"/>
          <w:sz w:val="24"/>
          <w:szCs w:val="24"/>
        </w:rPr>
        <w:t>riencing mental health crisis 12</w:t>
      </w:r>
      <w:r w:rsidR="00E44CD4" w:rsidRPr="00E44CD4">
        <w:rPr>
          <w:rFonts w:ascii="Tahoma" w:hAnsi="Tahoma" w:cs="Tahoma"/>
          <w:b/>
          <w:iCs/>
          <w:color w:val="000000"/>
          <w:sz w:val="24"/>
          <w:szCs w:val="24"/>
          <w:vertAlign w:val="superscript"/>
        </w:rPr>
        <w:t>th</w:t>
      </w:r>
      <w:r w:rsidR="00E44CD4">
        <w:rPr>
          <w:rFonts w:ascii="Tahoma" w:hAnsi="Tahoma" w:cs="Tahoma"/>
          <w:b/>
          <w:iCs/>
          <w:color w:val="000000"/>
          <w:sz w:val="24"/>
          <w:szCs w:val="24"/>
        </w:rPr>
        <w:t xml:space="preserve"> December 2014</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as </w:t>
      </w:r>
      <w:r w:rsidR="00BE2B2F">
        <w:rPr>
          <w:rFonts w:ascii="Tahoma" w:hAnsi="Tahoma" w:cs="Tahoma"/>
          <w:iCs/>
          <w:color w:val="000000"/>
          <w:sz w:val="24"/>
          <w:szCs w:val="24"/>
        </w:rPr>
        <w:t>agreed in the South Yorkshire Declaration, as</w:t>
      </w:r>
      <w:r w:rsidR="00BE2B2F" w:rsidRPr="00736AEC">
        <w:rPr>
          <w:rFonts w:ascii="Tahoma" w:hAnsi="Tahoma" w:cs="Tahoma"/>
          <w:iCs/>
          <w:color w:val="000000"/>
          <w:sz w:val="24"/>
          <w:szCs w:val="24"/>
        </w:rPr>
        <w:t xml:space="preserve"> </w:t>
      </w:r>
      <w:r w:rsidRPr="00736AEC">
        <w:rPr>
          <w:rFonts w:ascii="Tahoma" w:hAnsi="Tahoma" w:cs="Tahoma"/>
          <w:iCs/>
          <w:color w:val="000000"/>
          <w:sz w:val="24"/>
          <w:szCs w:val="24"/>
        </w:rPr>
        <w:t xml:space="preserve">partner organisations in </w:t>
      </w:r>
      <w:r w:rsidR="00BE2B2F">
        <w:rPr>
          <w:rFonts w:ascii="Tahoma" w:hAnsi="Tahoma" w:cs="Tahoma"/>
          <w:iCs/>
          <w:color w:val="000000"/>
          <w:sz w:val="24"/>
          <w:szCs w:val="24"/>
        </w:rPr>
        <w:t>Rotherham</w:t>
      </w:r>
      <w:r w:rsidRPr="0076199B">
        <w:rPr>
          <w:rFonts w:ascii="Tahoma" w:hAnsi="Tahoma" w:cs="Tahoma"/>
          <w:iCs/>
          <w:color w:val="000000"/>
          <w:sz w:val="24"/>
          <w:szCs w:val="24"/>
        </w:rPr>
        <w:t xml:space="preserve">, will </w:t>
      </w:r>
      <w:r w:rsidRPr="00736AEC">
        <w:rPr>
          <w:rFonts w:ascii="Tahoma" w:hAnsi="Tahoma" w:cs="Tahoma"/>
          <w:iCs/>
          <w:color w:val="000000"/>
          <w:sz w:val="24"/>
          <w:szCs w:val="24"/>
        </w:rPr>
        <w:t xml:space="preserve">work together to put in place the principles of the national </w:t>
      </w:r>
      <w:r w:rsidRPr="0076199B">
        <w:rPr>
          <w:rFonts w:ascii="Tahoma" w:hAnsi="Tahoma" w:cs="Tahoma"/>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sidR="00564006">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sidR="00736AEC">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sidR="00564006">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00BE2B2F">
        <w:rPr>
          <w:rFonts w:ascii="Tahoma" w:hAnsi="Tahoma" w:cs="Tahoma"/>
          <w:iCs/>
          <w:color w:val="000000"/>
          <w:sz w:val="24"/>
          <w:szCs w:val="24"/>
        </w:rPr>
        <w:t>Rotherham</w:t>
      </w:r>
      <w:r w:rsidRPr="00736AEC">
        <w:rPr>
          <w:rFonts w:ascii="Tahoma" w:hAnsi="Tahoma" w:cs="Tahoma"/>
          <w:b/>
          <w:iCs/>
          <w:color w:val="000000"/>
          <w:sz w:val="24"/>
          <w:szCs w:val="24"/>
        </w:rPr>
        <w:t xml:space="preserve"> </w:t>
      </w:r>
      <w:r w:rsidRPr="00736AEC">
        <w:rPr>
          <w:rFonts w:ascii="Tahoma" w:hAnsi="Tahoma" w:cs="Tahoma"/>
          <w:iCs/>
          <w:color w:val="000000"/>
          <w:sz w:val="24"/>
          <w:szCs w:val="24"/>
        </w:rPr>
        <w:t xml:space="preserve">by putting in place, reviewing and regularly </w:t>
      </w:r>
      <w:r w:rsidR="00AA0C45">
        <w:rPr>
          <w:rFonts w:ascii="Tahoma" w:hAnsi="Tahoma" w:cs="Tahoma"/>
          <w:iCs/>
          <w:color w:val="000000"/>
          <w:sz w:val="24"/>
          <w:szCs w:val="24"/>
        </w:rPr>
        <w:t>updating locally agreed action</w:t>
      </w:r>
      <w:r w:rsidR="0076199B">
        <w:rPr>
          <w:rFonts w:ascii="Tahoma" w:hAnsi="Tahoma" w:cs="Tahoma"/>
          <w:iCs/>
          <w:color w:val="000000"/>
          <w:sz w:val="24"/>
          <w:szCs w:val="24"/>
        </w:rPr>
        <w:t xml:space="preserve"> plans</w:t>
      </w:r>
      <w:r w:rsidRPr="00736AEC">
        <w:rPr>
          <w:rFonts w:ascii="Tahoma" w:hAnsi="Tahoma" w:cs="Tahoma"/>
          <w:iCs/>
          <w:color w:val="000000"/>
          <w:sz w:val="24"/>
          <w:szCs w:val="24"/>
        </w:rPr>
        <w:t>.</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565441" w:rsidRDefault="00A01417"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‘parity of esteem’ (see the glossary) between physical and mental health care in the following ways:</w:t>
      </w:r>
    </w:p>
    <w:p w:rsidR="00564006" w:rsidRPr="005A6222" w:rsidRDefault="00A01417" w:rsidP="00565441">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 xml:space="preserve">Through everyone agreeing a shared ‘care pathway’ to safely support, assess and manage anyone who asks any of our services </w:t>
      </w:r>
      <w:r w:rsidRPr="0076199B">
        <w:rPr>
          <w:rFonts w:ascii="Tahoma" w:hAnsi="Tahoma" w:cs="Tahoma"/>
          <w:color w:val="000000"/>
          <w:sz w:val="24"/>
          <w:szCs w:val="24"/>
        </w:rPr>
        <w:t xml:space="preserve">in </w:t>
      </w:r>
      <w:r w:rsidR="0076199B" w:rsidRPr="0076199B">
        <w:rPr>
          <w:rFonts w:ascii="Tahoma" w:hAnsi="Tahoma" w:cs="Tahoma"/>
          <w:iCs/>
          <w:color w:val="000000"/>
          <w:sz w:val="24"/>
          <w:szCs w:val="24"/>
        </w:rPr>
        <w:t>South Yorkshire</w:t>
      </w:r>
      <w:r w:rsidRPr="0076199B">
        <w:rPr>
          <w:rFonts w:ascii="Tahoma" w:hAnsi="Tahoma" w:cs="Tahoma"/>
          <w:iCs/>
          <w:color w:val="000000"/>
          <w:sz w:val="24"/>
          <w:szCs w:val="24"/>
        </w:rPr>
        <w:t xml:space="preserve"> </w:t>
      </w:r>
      <w:r w:rsidR="00736AEC" w:rsidRPr="0076199B">
        <w:rPr>
          <w:rFonts w:ascii="Tahoma" w:hAnsi="Tahoma" w:cs="Tahoma"/>
          <w:color w:val="000000"/>
          <w:sz w:val="24"/>
          <w:szCs w:val="24"/>
        </w:rPr>
        <w:t>for</w:t>
      </w:r>
      <w:r w:rsidR="00736AEC">
        <w:rPr>
          <w:rFonts w:ascii="Tahoma" w:hAnsi="Tahoma" w:cs="Tahoma"/>
          <w:color w:val="000000"/>
          <w:sz w:val="24"/>
          <w:szCs w:val="24"/>
        </w:rPr>
        <w:t xml:space="preserve"> help in a crisis. </w:t>
      </w:r>
      <w:r w:rsidRPr="00736AEC">
        <w:rPr>
          <w:rFonts w:ascii="Tahoma" w:hAnsi="Tahoma" w:cs="Tahoma"/>
          <w:color w:val="000000"/>
          <w:sz w:val="24"/>
          <w:szCs w:val="24"/>
        </w:rPr>
        <w:t>This will result in the best outcomes for people with suspected serious mental illness, provide advice and support for their carers, and make sure that services work together safely and effectively.</w:t>
      </w:r>
    </w:p>
    <w:p w:rsidR="00564006"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sidR="00736AEC">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sidR="00736AEC">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and reduce the likelihood of harm to the health and wellbeing of patients, carers and professionals.</w:t>
      </w:r>
    </w:p>
    <w:p w:rsidR="00A01417"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565441"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E44CD4" w:rsidRDefault="00E44CD4" w:rsidP="00565441">
      <w:pPr>
        <w:spacing w:before="240" w:after="0" w:line="240" w:lineRule="auto"/>
        <w:jc w:val="both"/>
        <w:rPr>
          <w:rFonts w:ascii="Tahoma" w:hAnsi="Tahoma" w:cs="Tahoma"/>
          <w:b/>
          <w:color w:val="000000"/>
          <w:sz w:val="24"/>
          <w:szCs w:val="24"/>
        </w:rPr>
      </w:pPr>
    </w:p>
    <w:p w:rsidR="00E44CD4" w:rsidRDefault="00E44CD4" w:rsidP="00565441">
      <w:pPr>
        <w:spacing w:before="240" w:after="0" w:line="240" w:lineRule="auto"/>
        <w:jc w:val="both"/>
        <w:rPr>
          <w:rFonts w:ascii="Tahoma" w:hAnsi="Tahoma" w:cs="Tahoma"/>
          <w:b/>
          <w:color w:val="000000"/>
          <w:sz w:val="24"/>
          <w:szCs w:val="24"/>
        </w:rPr>
      </w:pPr>
    </w:p>
    <w:p w:rsidR="007D6209" w:rsidRPr="00736AEC" w:rsidRDefault="00A01417"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lastRenderedPageBreak/>
        <w:t xml:space="preserve">We, the organisations listed below, support this </w:t>
      </w:r>
      <w:r w:rsidR="00736AEC">
        <w:rPr>
          <w:rFonts w:ascii="Tahoma" w:hAnsi="Tahoma" w:cs="Tahoma"/>
          <w:b/>
          <w:color w:val="000000"/>
          <w:sz w:val="24"/>
          <w:szCs w:val="24"/>
        </w:rPr>
        <w:t xml:space="preserve">Declaration. </w:t>
      </w:r>
      <w:r w:rsidRPr="00736AEC">
        <w:rPr>
          <w:rFonts w:ascii="Tahoma" w:hAnsi="Tahoma" w:cs="Tahoma"/>
          <w:b/>
          <w:color w:val="000000"/>
          <w:sz w:val="24"/>
          <w:szCs w:val="24"/>
        </w:rPr>
        <w:t>We are committed to working together to continue to improve crisis care for people with mental</w:t>
      </w:r>
      <w:r w:rsidR="00AE4255" w:rsidRPr="00736AEC">
        <w:rPr>
          <w:rFonts w:ascii="Tahoma" w:hAnsi="Tahoma" w:cs="Tahoma"/>
          <w:b/>
          <w:color w:val="000000"/>
          <w:sz w:val="24"/>
          <w:szCs w:val="24"/>
        </w:rPr>
        <w:t xml:space="preserve"> </w:t>
      </w:r>
      <w:r w:rsidRPr="00736AEC">
        <w:rPr>
          <w:rFonts w:ascii="Tahoma" w:hAnsi="Tahoma" w:cs="Tahoma"/>
          <w:b/>
          <w:color w:val="000000"/>
          <w:sz w:val="24"/>
          <w:szCs w:val="24"/>
        </w:rPr>
        <w:t>health</w:t>
      </w:r>
      <w:r w:rsidR="0076199B">
        <w:rPr>
          <w:rFonts w:ascii="Tahoma" w:hAnsi="Tahoma" w:cs="Tahoma"/>
          <w:b/>
          <w:color w:val="000000"/>
          <w:sz w:val="24"/>
          <w:szCs w:val="24"/>
        </w:rPr>
        <w:t xml:space="preserve"> </w:t>
      </w:r>
      <w:r w:rsidR="0076199B" w:rsidRPr="0076199B">
        <w:rPr>
          <w:rFonts w:ascii="Tahoma" w:hAnsi="Tahoma" w:cs="Tahoma"/>
          <w:b/>
          <w:color w:val="000000"/>
          <w:sz w:val="24"/>
          <w:szCs w:val="24"/>
        </w:rPr>
        <w:t xml:space="preserve">needs in </w:t>
      </w:r>
      <w:r w:rsidR="00BE2B2F">
        <w:rPr>
          <w:rFonts w:ascii="Tahoma" w:hAnsi="Tahoma" w:cs="Tahoma"/>
          <w:b/>
          <w:color w:val="000000"/>
          <w:sz w:val="24"/>
          <w:szCs w:val="24"/>
        </w:rPr>
        <w:t>Rotherham</w:t>
      </w:r>
      <w:r w:rsidRPr="0076199B">
        <w:rPr>
          <w:rFonts w:ascii="Tahoma" w:hAnsi="Tahoma" w:cs="Tahoma"/>
          <w:b/>
          <w:color w:val="000000"/>
          <w:sz w:val="24"/>
          <w:szCs w:val="24"/>
        </w:rPr>
        <w:t>.</w:t>
      </w:r>
    </w:p>
    <w:p w:rsidR="00564006" w:rsidRDefault="00564006" w:rsidP="00565441">
      <w:pPr>
        <w:spacing w:after="0" w:line="240" w:lineRule="auto"/>
        <w:rPr>
          <w:rFonts w:ascii="Tahoma" w:hAnsi="Tahoma" w:cs="Tahoma"/>
          <w:b/>
          <w:color w:val="000000"/>
          <w:sz w:val="24"/>
          <w:szCs w:val="24"/>
        </w:rPr>
      </w:pPr>
    </w:p>
    <w:p w:rsidR="00E44CD4" w:rsidRDefault="00632E7F" w:rsidP="005A6222">
      <w:pPr>
        <w:spacing w:after="0"/>
        <w:rPr>
          <w:rFonts w:ascii="Tahoma" w:hAnsi="Tahoma" w:cs="Tahoma"/>
          <w:b/>
          <w:color w:val="000000"/>
          <w:sz w:val="28"/>
          <w:szCs w:val="24"/>
        </w:rPr>
      </w:pPr>
      <w:r>
        <w:rPr>
          <w:rFonts w:ascii="Tahoma" w:hAnsi="Tahoma" w:cs="Tahoma"/>
          <w:b/>
          <w:noProof/>
          <w:color w:val="000000"/>
          <w:sz w:val="28"/>
          <w:szCs w:val="24"/>
          <w:lang w:eastAsia="en-GB"/>
        </w:rPr>
        <w:drawing>
          <wp:anchor distT="0" distB="0" distL="114300" distR="114300" simplePos="0" relativeHeight="251645440" behindDoc="1" locked="0" layoutInCell="1" allowOverlap="1">
            <wp:simplePos x="0" y="0"/>
            <wp:positionH relativeFrom="column">
              <wp:posOffset>0</wp:posOffset>
            </wp:positionH>
            <wp:positionV relativeFrom="paragraph">
              <wp:posOffset>97790</wp:posOffset>
            </wp:positionV>
            <wp:extent cx="4974590" cy="701040"/>
            <wp:effectExtent l="19050" t="0" r="0" b="0"/>
            <wp:wrapTight wrapText="bothSides">
              <wp:wrapPolygon edited="0">
                <wp:start x="-83" y="0"/>
                <wp:lineTo x="-83" y="21130"/>
                <wp:lineTo x="21589" y="21130"/>
                <wp:lineTo x="21589" y="0"/>
                <wp:lineTo x="-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74590" cy="701040"/>
                    </a:xfrm>
                    <a:prstGeom prst="rect">
                      <a:avLst/>
                    </a:prstGeom>
                    <a:noFill/>
                  </pic:spPr>
                </pic:pic>
              </a:graphicData>
            </a:graphic>
          </wp:anchor>
        </w:drawing>
      </w:r>
    </w:p>
    <w:p w:rsidR="00E44CD4" w:rsidRDefault="00E44CD4" w:rsidP="005A6222">
      <w:pPr>
        <w:spacing w:after="0"/>
        <w:rPr>
          <w:rFonts w:ascii="Tahoma" w:hAnsi="Tahoma" w:cs="Tahoma"/>
          <w:b/>
          <w:color w:val="000000"/>
          <w:sz w:val="28"/>
          <w:szCs w:val="24"/>
        </w:rPr>
      </w:pPr>
    </w:p>
    <w:p w:rsidR="00E44CD4" w:rsidRDefault="00E44CD4" w:rsidP="005A6222">
      <w:pPr>
        <w:spacing w:after="0"/>
        <w:rPr>
          <w:rFonts w:ascii="Tahoma" w:hAnsi="Tahoma" w:cs="Tahoma"/>
          <w:b/>
          <w:color w:val="000000"/>
          <w:sz w:val="28"/>
          <w:szCs w:val="24"/>
        </w:rPr>
      </w:pPr>
    </w:p>
    <w:p w:rsidR="00E44CD4" w:rsidRDefault="00632E7F" w:rsidP="005A6222">
      <w:pPr>
        <w:spacing w:after="0"/>
        <w:rPr>
          <w:rFonts w:ascii="Tahoma" w:hAnsi="Tahoma" w:cs="Tahoma"/>
          <w:b/>
          <w:color w:val="000000"/>
          <w:sz w:val="28"/>
          <w:szCs w:val="24"/>
        </w:rPr>
      </w:pPr>
      <w:r>
        <w:rPr>
          <w:rFonts w:ascii="Tahoma" w:hAnsi="Tahoma" w:cs="Tahoma"/>
          <w:b/>
          <w:noProof/>
          <w:color w:val="000000"/>
          <w:sz w:val="28"/>
          <w:szCs w:val="24"/>
          <w:lang w:eastAsia="en-GB"/>
        </w:rPr>
        <w:drawing>
          <wp:anchor distT="0" distB="0" distL="114300" distR="114300" simplePos="0" relativeHeight="251646464" behindDoc="1" locked="0" layoutInCell="1" allowOverlap="1">
            <wp:simplePos x="0" y="0"/>
            <wp:positionH relativeFrom="column">
              <wp:posOffset>-5276850</wp:posOffset>
            </wp:positionH>
            <wp:positionV relativeFrom="paragraph">
              <wp:posOffset>238125</wp:posOffset>
            </wp:positionV>
            <wp:extent cx="2974975" cy="963295"/>
            <wp:effectExtent l="19050" t="0" r="0" b="0"/>
            <wp:wrapTight wrapText="bothSides">
              <wp:wrapPolygon edited="0">
                <wp:start x="-138" y="0"/>
                <wp:lineTo x="-138" y="21358"/>
                <wp:lineTo x="21577" y="21358"/>
                <wp:lineTo x="21577" y="0"/>
                <wp:lineTo x="-1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74975" cy="963295"/>
                    </a:xfrm>
                    <a:prstGeom prst="rect">
                      <a:avLst/>
                    </a:prstGeom>
                    <a:noFill/>
                  </pic:spPr>
                </pic:pic>
              </a:graphicData>
            </a:graphic>
          </wp:anchor>
        </w:drawing>
      </w:r>
    </w:p>
    <w:p w:rsidR="00E44CD4" w:rsidRDefault="00632E7F" w:rsidP="005A6222">
      <w:pPr>
        <w:spacing w:after="0"/>
        <w:rPr>
          <w:rFonts w:ascii="Tahoma" w:hAnsi="Tahoma" w:cs="Tahoma"/>
          <w:b/>
          <w:color w:val="000000"/>
          <w:sz w:val="28"/>
          <w:szCs w:val="24"/>
        </w:rPr>
      </w:pPr>
      <w:r>
        <w:rPr>
          <w:rFonts w:ascii="Tahoma" w:hAnsi="Tahoma" w:cs="Tahoma"/>
          <w:b/>
          <w:noProof/>
          <w:color w:val="000000"/>
          <w:sz w:val="28"/>
          <w:szCs w:val="24"/>
          <w:lang w:eastAsia="en-GB"/>
        </w:rPr>
        <w:drawing>
          <wp:anchor distT="0" distB="0" distL="114300" distR="114300" simplePos="0" relativeHeight="251664896" behindDoc="1" locked="0" layoutInCell="1" allowOverlap="1">
            <wp:simplePos x="0" y="0"/>
            <wp:positionH relativeFrom="column">
              <wp:posOffset>765810</wp:posOffset>
            </wp:positionH>
            <wp:positionV relativeFrom="paragraph">
              <wp:posOffset>206375</wp:posOffset>
            </wp:positionV>
            <wp:extent cx="2764790" cy="950595"/>
            <wp:effectExtent l="19050" t="0" r="0" b="0"/>
            <wp:wrapTight wrapText="bothSides">
              <wp:wrapPolygon edited="0">
                <wp:start x="-149" y="0"/>
                <wp:lineTo x="-149" y="21210"/>
                <wp:lineTo x="21580" y="21210"/>
                <wp:lineTo x="21580" y="0"/>
                <wp:lineTo x="-149"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2764790" cy="950595"/>
                    </a:xfrm>
                    <a:prstGeom prst="rect">
                      <a:avLst/>
                    </a:prstGeom>
                    <a:noFill/>
                  </pic:spPr>
                </pic:pic>
              </a:graphicData>
            </a:graphic>
          </wp:anchor>
        </w:drawing>
      </w:r>
    </w:p>
    <w:p w:rsidR="00E44CD4" w:rsidRDefault="00E44CD4" w:rsidP="005A6222">
      <w:pPr>
        <w:spacing w:after="0"/>
        <w:rPr>
          <w:rFonts w:ascii="Tahoma" w:hAnsi="Tahoma" w:cs="Tahoma"/>
          <w:b/>
          <w:color w:val="000000"/>
          <w:sz w:val="28"/>
          <w:szCs w:val="24"/>
        </w:rPr>
      </w:pPr>
    </w:p>
    <w:p w:rsidR="00E44CD4" w:rsidRDefault="00E44CD4" w:rsidP="005A6222">
      <w:pPr>
        <w:spacing w:after="0"/>
        <w:rPr>
          <w:rFonts w:ascii="Tahoma" w:hAnsi="Tahoma" w:cs="Tahoma"/>
          <w:b/>
          <w:color w:val="000000"/>
          <w:sz w:val="28"/>
          <w:szCs w:val="24"/>
        </w:rPr>
      </w:pPr>
    </w:p>
    <w:p w:rsidR="00E44CD4" w:rsidRDefault="00E44CD4" w:rsidP="005A6222">
      <w:pPr>
        <w:spacing w:after="0"/>
        <w:rPr>
          <w:rFonts w:ascii="Tahoma" w:hAnsi="Tahoma" w:cs="Tahoma"/>
          <w:b/>
          <w:color w:val="000000"/>
          <w:sz w:val="28"/>
          <w:szCs w:val="24"/>
        </w:rPr>
      </w:pPr>
    </w:p>
    <w:p w:rsidR="00E44CD4" w:rsidRDefault="00E44CD4" w:rsidP="005A6222">
      <w:pPr>
        <w:spacing w:after="0"/>
        <w:rPr>
          <w:rFonts w:ascii="Tahoma" w:hAnsi="Tahoma" w:cs="Tahoma"/>
          <w:b/>
          <w:color w:val="000000"/>
          <w:sz w:val="28"/>
          <w:szCs w:val="24"/>
        </w:rPr>
      </w:pPr>
    </w:p>
    <w:p w:rsidR="00EB0DB1" w:rsidRDefault="00632E7F" w:rsidP="005A6222">
      <w:pPr>
        <w:spacing w:after="0"/>
        <w:rPr>
          <w:rFonts w:ascii="Tahoma" w:hAnsi="Tahoma" w:cs="Tahoma"/>
          <w:b/>
          <w:color w:val="000000"/>
          <w:sz w:val="28"/>
          <w:szCs w:val="24"/>
        </w:rPr>
      </w:pPr>
      <w:r>
        <w:rPr>
          <w:rFonts w:ascii="Tahoma" w:hAnsi="Tahoma" w:cs="Tahoma"/>
          <w:b/>
          <w:noProof/>
          <w:color w:val="000000"/>
          <w:sz w:val="28"/>
          <w:szCs w:val="24"/>
          <w:lang w:eastAsia="en-GB"/>
        </w:rPr>
        <w:drawing>
          <wp:anchor distT="0" distB="0" distL="114300" distR="114300" simplePos="0" relativeHeight="251659776" behindDoc="1" locked="0" layoutInCell="1" allowOverlap="1">
            <wp:simplePos x="0" y="0"/>
            <wp:positionH relativeFrom="column">
              <wp:posOffset>-476250</wp:posOffset>
            </wp:positionH>
            <wp:positionV relativeFrom="paragraph">
              <wp:posOffset>109220</wp:posOffset>
            </wp:positionV>
            <wp:extent cx="3533140" cy="742950"/>
            <wp:effectExtent l="19050" t="0" r="0" b="0"/>
            <wp:wrapTight wrapText="bothSides">
              <wp:wrapPolygon edited="0">
                <wp:start x="17120" y="0"/>
                <wp:lineTo x="-116" y="1662"/>
                <wp:lineTo x="-116" y="7754"/>
                <wp:lineTo x="10715" y="8862"/>
                <wp:lineTo x="7104" y="9415"/>
                <wp:lineTo x="7104" y="15508"/>
                <wp:lineTo x="12112" y="17723"/>
                <wp:lineTo x="8036" y="18277"/>
                <wp:lineTo x="8036" y="21046"/>
                <wp:lineTo x="16887" y="21046"/>
                <wp:lineTo x="17120" y="18277"/>
                <wp:lineTo x="13626" y="17723"/>
                <wp:lineTo x="16771" y="14954"/>
                <wp:lineTo x="16538" y="9969"/>
                <wp:lineTo x="20614" y="8862"/>
                <wp:lineTo x="21546" y="8308"/>
                <wp:lineTo x="21546" y="0"/>
                <wp:lineTo x="1712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533140" cy="742950"/>
                    </a:xfrm>
                    <a:prstGeom prst="rect">
                      <a:avLst/>
                    </a:prstGeom>
                    <a:noFill/>
                  </pic:spPr>
                </pic:pic>
              </a:graphicData>
            </a:graphic>
          </wp:anchor>
        </w:drawing>
      </w:r>
    </w:p>
    <w:p w:rsidR="00EB0DB1" w:rsidRDefault="00632E7F" w:rsidP="005A6222">
      <w:pPr>
        <w:spacing w:after="0"/>
        <w:rPr>
          <w:rFonts w:ascii="Tahoma" w:hAnsi="Tahoma" w:cs="Tahoma"/>
          <w:b/>
          <w:color w:val="000000"/>
          <w:sz w:val="28"/>
          <w:szCs w:val="24"/>
        </w:rPr>
      </w:pPr>
      <w:r>
        <w:rPr>
          <w:rFonts w:ascii="Tahoma" w:hAnsi="Tahoma" w:cs="Tahoma"/>
          <w:b/>
          <w:noProof/>
          <w:color w:val="000000"/>
          <w:sz w:val="28"/>
          <w:szCs w:val="24"/>
          <w:lang w:eastAsia="en-GB"/>
        </w:rPr>
        <w:drawing>
          <wp:anchor distT="0" distB="0" distL="114300" distR="114300" simplePos="0" relativeHeight="251665920" behindDoc="1" locked="0" layoutInCell="1" allowOverlap="1">
            <wp:simplePos x="0" y="0"/>
            <wp:positionH relativeFrom="column">
              <wp:posOffset>211455</wp:posOffset>
            </wp:positionH>
            <wp:positionV relativeFrom="paragraph">
              <wp:posOffset>63500</wp:posOffset>
            </wp:positionV>
            <wp:extent cx="2694940" cy="694690"/>
            <wp:effectExtent l="19050" t="0" r="0" b="0"/>
            <wp:wrapTight wrapText="bothSides">
              <wp:wrapPolygon edited="0">
                <wp:start x="-153" y="0"/>
                <wp:lineTo x="-153" y="20731"/>
                <wp:lineTo x="21529" y="20731"/>
                <wp:lineTo x="21529" y="0"/>
                <wp:lineTo x="-15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694940" cy="694690"/>
                    </a:xfrm>
                    <a:prstGeom prst="rect">
                      <a:avLst/>
                    </a:prstGeom>
                    <a:noFill/>
                  </pic:spPr>
                </pic:pic>
              </a:graphicData>
            </a:graphic>
          </wp:anchor>
        </w:drawing>
      </w: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632E7F" w:rsidP="005A6222">
      <w:pPr>
        <w:spacing w:after="0"/>
        <w:rPr>
          <w:rFonts w:ascii="Tahoma" w:hAnsi="Tahoma" w:cs="Tahoma"/>
          <w:b/>
          <w:color w:val="000000"/>
          <w:sz w:val="28"/>
          <w:szCs w:val="24"/>
        </w:rPr>
      </w:pPr>
      <w:r>
        <w:rPr>
          <w:rFonts w:ascii="Tahoma" w:hAnsi="Tahoma" w:cs="Tahoma"/>
          <w:b/>
          <w:noProof/>
          <w:color w:val="000000"/>
          <w:sz w:val="28"/>
          <w:szCs w:val="24"/>
          <w:lang w:eastAsia="en-GB"/>
        </w:rPr>
        <w:drawing>
          <wp:anchor distT="0" distB="0" distL="114300" distR="114300" simplePos="0" relativeHeight="251666944" behindDoc="1" locked="0" layoutInCell="1" allowOverlap="1">
            <wp:simplePos x="0" y="0"/>
            <wp:positionH relativeFrom="column">
              <wp:posOffset>-207010</wp:posOffset>
            </wp:positionH>
            <wp:positionV relativeFrom="paragraph">
              <wp:posOffset>0</wp:posOffset>
            </wp:positionV>
            <wp:extent cx="2554605" cy="567055"/>
            <wp:effectExtent l="19050" t="0" r="0" b="0"/>
            <wp:wrapTight wrapText="bothSides">
              <wp:wrapPolygon edited="0">
                <wp:start x="-161" y="0"/>
                <wp:lineTo x="-161" y="21044"/>
                <wp:lineTo x="21584" y="21044"/>
                <wp:lineTo x="21584" y="0"/>
                <wp:lineTo x="-161"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2554605" cy="567055"/>
                    </a:xfrm>
                    <a:prstGeom prst="rect">
                      <a:avLst/>
                    </a:prstGeom>
                    <a:noFill/>
                  </pic:spPr>
                </pic:pic>
              </a:graphicData>
            </a:graphic>
          </wp:anchor>
        </w:drawing>
      </w: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B0DB1" w:rsidRDefault="00EB0DB1" w:rsidP="005A6222">
      <w:pPr>
        <w:spacing w:after="0"/>
        <w:rPr>
          <w:rFonts w:ascii="Tahoma" w:hAnsi="Tahoma" w:cs="Tahoma"/>
          <w:b/>
          <w:color w:val="000000"/>
          <w:sz w:val="28"/>
          <w:szCs w:val="24"/>
        </w:rPr>
      </w:pPr>
    </w:p>
    <w:p w:rsidR="00E44CD4" w:rsidRDefault="00E44CD4" w:rsidP="005A6222">
      <w:pPr>
        <w:spacing w:after="0"/>
        <w:rPr>
          <w:rFonts w:ascii="Tahoma" w:hAnsi="Tahoma" w:cs="Tahoma"/>
          <w:b/>
          <w:color w:val="000000"/>
          <w:sz w:val="28"/>
          <w:szCs w:val="24"/>
        </w:rPr>
      </w:pPr>
    </w:p>
    <w:p w:rsidR="00BE2B2F" w:rsidRDefault="00BE2B2F" w:rsidP="005A6222">
      <w:pPr>
        <w:spacing w:after="0"/>
        <w:rPr>
          <w:rFonts w:ascii="Tahoma" w:hAnsi="Tahoma" w:cs="Tahoma"/>
          <w:b/>
          <w:color w:val="000000"/>
          <w:sz w:val="28"/>
          <w:szCs w:val="24"/>
        </w:rPr>
      </w:pPr>
    </w:p>
    <w:p w:rsidR="00BE2B2F" w:rsidRDefault="00BE2B2F" w:rsidP="005A6222">
      <w:pPr>
        <w:spacing w:after="0"/>
        <w:rPr>
          <w:rFonts w:ascii="Tahoma" w:hAnsi="Tahoma" w:cs="Tahoma"/>
          <w:b/>
          <w:color w:val="000000"/>
          <w:sz w:val="28"/>
          <w:szCs w:val="24"/>
        </w:rPr>
      </w:pPr>
    </w:p>
    <w:p w:rsidR="00736AEC" w:rsidRPr="005A6222" w:rsidRDefault="00736AEC" w:rsidP="005A6222">
      <w:pPr>
        <w:spacing w:after="0"/>
        <w:rPr>
          <w:rFonts w:ascii="Tahoma" w:hAnsi="Tahoma" w:cs="Tahoma"/>
          <w:b/>
          <w:i/>
          <w:iCs/>
          <w:color w:val="000000"/>
          <w:sz w:val="28"/>
          <w:szCs w:val="24"/>
        </w:rPr>
      </w:pPr>
      <w:r w:rsidRPr="005A6222">
        <w:rPr>
          <w:rFonts w:ascii="Tahoma" w:hAnsi="Tahoma" w:cs="Tahoma"/>
          <w:b/>
          <w:color w:val="000000"/>
          <w:sz w:val="28"/>
          <w:szCs w:val="24"/>
        </w:rPr>
        <w:lastRenderedPageBreak/>
        <w:t>Glossary of terms used in this d</w:t>
      </w:r>
      <w:r w:rsidRPr="005A6222">
        <w:rPr>
          <w:rFonts w:ascii="Tahoma" w:hAnsi="Tahoma" w:cs="Tahoma"/>
          <w:b/>
          <w:iCs/>
          <w:color w:val="000000"/>
          <w:sz w:val="28"/>
          <w:szCs w:val="24"/>
        </w:rPr>
        <w:t>eclaration</w:t>
      </w:r>
    </w:p>
    <w:p w:rsidR="00736AEC" w:rsidRPr="00736AEC" w:rsidRDefault="00736AEC" w:rsidP="005A6222">
      <w:pPr>
        <w:autoSpaceDE w:val="0"/>
        <w:autoSpaceDN w:val="0"/>
        <w:adjustRightInd w:val="0"/>
        <w:spacing w:after="0" w:line="240" w:lineRule="auto"/>
        <w:rPr>
          <w:rFonts w:ascii="Tahoma" w:hAnsi="Tahoma" w:cs="Tahoma"/>
          <w:b/>
          <w:i/>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9"/>
        <w:gridCol w:w="7468"/>
      </w:tblGrid>
      <w:tr w:rsidR="00736AEC" w:rsidRPr="00736AEC" w:rsidTr="00A5107E">
        <w:trPr>
          <w:trHeight w:val="4416"/>
        </w:trPr>
        <w:tc>
          <w:tcPr>
            <w:tcW w:w="2546" w:type="dxa"/>
            <w:tcBorders>
              <w:top w:val="single" w:sz="4" w:space="0" w:color="auto"/>
              <w:left w:val="single" w:sz="4" w:space="0" w:color="auto"/>
              <w:bottom w:val="single" w:sz="4" w:space="0" w:color="auto"/>
              <w:right w:val="single" w:sz="4" w:space="0" w:color="auto"/>
            </w:tcBorders>
            <w:shd w:val="clear" w:color="auto" w:fill="DFEEF0"/>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71"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736AEC" w:rsidRPr="00736AEC" w:rsidRDefault="0002046B" w:rsidP="005A6222">
            <w:pPr>
              <w:autoSpaceDE w:val="0"/>
              <w:autoSpaceDN w:val="0"/>
              <w:adjustRightInd w:val="0"/>
              <w:spacing w:after="0" w:line="240" w:lineRule="auto"/>
              <w:rPr>
                <w:rFonts w:ascii="Tahoma" w:hAnsi="Tahoma" w:cs="Tahoma"/>
                <w:sz w:val="24"/>
                <w:szCs w:val="24"/>
              </w:rPr>
            </w:pPr>
            <w:hyperlink r:id="rId17" w:history="1">
              <w:r w:rsidR="00736AEC" w:rsidRPr="00736AEC">
                <w:rPr>
                  <w:rStyle w:val="Hyperlink"/>
                  <w:rFonts w:ascii="Tahoma" w:hAnsi="Tahoma" w:cs="Tahoma"/>
                  <w:sz w:val="24"/>
                  <w:szCs w:val="24"/>
                </w:rPr>
                <w:t>https://www.gov.uk/government/uploads/system/uploads/attachment_data/file/281242/36353_Mental_Health_Crisis_accessible.pdf</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rsidTr="00A5107E">
        <w:trPr>
          <w:trHeight w:val="1257"/>
        </w:trPr>
        <w:tc>
          <w:tcPr>
            <w:tcW w:w="2546" w:type="dxa"/>
            <w:tcBorders>
              <w:top w:val="single" w:sz="4" w:space="0" w:color="auto"/>
              <w:left w:val="single" w:sz="4" w:space="0" w:color="auto"/>
              <w:bottom w:val="single" w:sz="4" w:space="0" w:color="auto"/>
              <w:right w:val="single" w:sz="4" w:space="0" w:color="auto"/>
            </w:tcBorders>
            <w:shd w:val="clear" w:color="auto" w:fill="DFEEF0"/>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71" w:type="dxa"/>
            <w:tcBorders>
              <w:top w:val="single" w:sz="4" w:space="0" w:color="auto"/>
              <w:left w:val="single" w:sz="4" w:space="0" w:color="auto"/>
              <w:bottom w:val="single" w:sz="4" w:space="0" w:color="auto"/>
              <w:right w:val="single" w:sz="4" w:space="0" w:color="auto"/>
            </w:tcBorders>
          </w:tcPr>
          <w:p w:rsid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736AEC" w:rsidRPr="00736AEC" w:rsidRDefault="00736AEC" w:rsidP="005A6222">
            <w:pPr>
              <w:spacing w:after="0" w:line="240" w:lineRule="auto"/>
              <w:rPr>
                <w:rFonts w:ascii="Tahoma" w:hAnsi="Tahoma" w:cs="Tahoma"/>
                <w:color w:val="000000"/>
                <w:sz w:val="24"/>
                <w:szCs w:val="24"/>
              </w:rPr>
            </w:pPr>
          </w:p>
        </w:tc>
      </w:tr>
      <w:tr w:rsidR="00736AEC" w:rsidRPr="00736AEC" w:rsidTr="00A5107E">
        <w:trPr>
          <w:trHeight w:val="978"/>
        </w:trPr>
        <w:tc>
          <w:tcPr>
            <w:tcW w:w="2550" w:type="dxa"/>
            <w:tcBorders>
              <w:top w:val="single" w:sz="4" w:space="0" w:color="auto"/>
              <w:left w:val="single" w:sz="4" w:space="0" w:color="auto"/>
              <w:bottom w:val="single" w:sz="4" w:space="0" w:color="auto"/>
              <w:right w:val="single" w:sz="4" w:space="0" w:color="auto"/>
            </w:tcBorders>
            <w:shd w:val="clear" w:color="auto" w:fill="DFEEF0"/>
          </w:tcPr>
          <w:p w:rsidR="005A6222" w:rsidRPr="00736AEC" w:rsidRDefault="00736AEC"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736AEC" w:rsidRP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p>
          <w:p w:rsidR="00736AEC" w:rsidRPr="00736AEC" w:rsidRDefault="00736AEC"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736AEC" w:rsidRPr="00736AEC" w:rsidRDefault="00736AEC" w:rsidP="005A6222">
            <w:pPr>
              <w:pStyle w:val="Heading2"/>
              <w:shd w:val="clear" w:color="auto" w:fill="FFFFFF"/>
              <w:spacing w:before="0" w:beforeAutospacing="0" w:after="0" w:afterAutospacing="0"/>
              <w:rPr>
                <w:rFonts w:ascii="Tahoma" w:hAnsi="Tahoma" w:cs="Tahoma"/>
                <w:sz w:val="24"/>
                <w:szCs w:val="24"/>
                <w:lang w:eastAsia="en-US"/>
              </w:rPr>
            </w:pPr>
          </w:p>
          <w:p w:rsidR="00736AEC" w:rsidRPr="00736AEC" w:rsidRDefault="00736AEC"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736AEC" w:rsidRDefault="0002046B" w:rsidP="005A6222">
            <w:pPr>
              <w:spacing w:after="0" w:line="240" w:lineRule="auto"/>
              <w:rPr>
                <w:rStyle w:val="Hyperlink"/>
                <w:rFonts w:ascii="Times New Roman" w:eastAsia="Calibri" w:hAnsi="Times New Roman"/>
                <w:sz w:val="24"/>
                <w:szCs w:val="24"/>
                <w:lang w:eastAsia="en-GB"/>
              </w:rPr>
            </w:pPr>
            <w:hyperlink r:id="rId18" w:history="1">
              <w:r w:rsidR="00736AEC" w:rsidRPr="00736AEC">
                <w:rPr>
                  <w:rStyle w:val="Hyperlink"/>
                  <w:rFonts w:ascii="Tahoma" w:hAnsi="Tahoma" w:cs="Tahoma"/>
                  <w:sz w:val="24"/>
                  <w:szCs w:val="24"/>
                </w:rPr>
                <w:t>http://www.england.nhs.uk/ourwork/qual-clin-lead/pe</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rsidTr="00A5107E">
        <w:trPr>
          <w:trHeight w:val="3028"/>
        </w:trPr>
        <w:tc>
          <w:tcPr>
            <w:tcW w:w="2550" w:type="dxa"/>
            <w:tcBorders>
              <w:top w:val="single" w:sz="4" w:space="0" w:color="auto"/>
              <w:left w:val="single" w:sz="4" w:space="0" w:color="auto"/>
              <w:bottom w:val="single" w:sz="4" w:space="0" w:color="auto"/>
              <w:right w:val="single" w:sz="4" w:space="0" w:color="auto"/>
            </w:tcBorders>
            <w:shd w:val="clear" w:color="auto" w:fill="DFEEF0"/>
          </w:tcPr>
          <w:p w:rsidR="005A6222"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lastRenderedPageBreak/>
              <w:t>Recovery</w:t>
            </w:r>
          </w:p>
          <w:p w:rsidR="005A6222" w:rsidRPr="005A6222" w:rsidRDefault="005A6222" w:rsidP="005A6222">
            <w:pPr>
              <w:jc w:val="center"/>
              <w:rPr>
                <w:rFonts w:ascii="Tahoma" w:hAnsi="Tahoma" w:cs="Tahoma"/>
                <w:sz w:val="24"/>
                <w:szCs w:val="24"/>
              </w:rPr>
            </w:pP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sidR="005A6222">
              <w:rPr>
                <w:rFonts w:ascii="Tahoma" w:hAnsi="Tahoma" w:cs="Tahoma"/>
                <w:color w:val="000000"/>
                <w:sz w:val="24"/>
                <w:szCs w:val="24"/>
              </w:rPr>
              <w:br/>
            </w:r>
            <w:r w:rsidRPr="00736AEC">
              <w:rPr>
                <w:rFonts w:ascii="Tahoma" w:hAnsi="Tahoma" w:cs="Tahoma"/>
                <w:color w:val="000000"/>
                <w:sz w:val="24"/>
                <w:szCs w:val="24"/>
              </w:rPr>
              <w:t xml:space="preserve">is from Dr. William Anthony: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sidR="005A6222">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736AEC" w:rsidRPr="00736AEC" w:rsidRDefault="00736AEC" w:rsidP="005A6222">
            <w:pPr>
              <w:spacing w:after="0" w:line="240" w:lineRule="auto"/>
              <w:rPr>
                <w:rFonts w:ascii="Tahoma" w:hAnsi="Tahoma" w:cs="Tahoma"/>
                <w:color w:val="000000"/>
                <w:sz w:val="24"/>
                <w:szCs w:val="24"/>
              </w:rPr>
            </w:pPr>
          </w:p>
          <w:p w:rsidR="005A6222" w:rsidRDefault="00736AEC" w:rsidP="005A6222">
            <w:pPr>
              <w:spacing w:after="0" w:line="240" w:lineRule="auto"/>
            </w:pPr>
            <w:r w:rsidRPr="00736AEC">
              <w:rPr>
                <w:rFonts w:ascii="Tahoma" w:hAnsi="Tahoma" w:cs="Tahoma"/>
                <w:color w:val="000000"/>
                <w:sz w:val="24"/>
                <w:szCs w:val="24"/>
              </w:rPr>
              <w:t xml:space="preserve">Further information </w:t>
            </w:r>
            <w:hyperlink r:id="rId19" w:history="1">
              <w:r w:rsidRPr="00736AEC">
                <w:rPr>
                  <w:rStyle w:val="Hyperlink"/>
                  <w:rFonts w:ascii="Tahoma" w:hAnsi="Tahoma" w:cs="Tahoma"/>
                  <w:sz w:val="24"/>
                  <w:szCs w:val="24"/>
                </w:rPr>
                <w:t>http://www.imroc.org/</w:t>
              </w:r>
            </w:hyperlink>
          </w:p>
          <w:p w:rsidR="00736AEC" w:rsidRPr="00736AEC" w:rsidRDefault="00736AEC" w:rsidP="005A6222">
            <w:pPr>
              <w:spacing w:after="0" w:line="240" w:lineRule="auto"/>
              <w:rPr>
                <w:rFonts w:ascii="Tahoma" w:hAnsi="Tahoma" w:cs="Tahoma"/>
                <w:color w:val="000000"/>
                <w:sz w:val="24"/>
                <w:szCs w:val="24"/>
              </w:rPr>
            </w:pPr>
          </w:p>
        </w:tc>
      </w:tr>
    </w:tbl>
    <w:p w:rsidR="00736AEC" w:rsidRPr="00736AEC" w:rsidRDefault="00736AEC" w:rsidP="005A6222">
      <w:pPr>
        <w:spacing w:after="0" w:line="240" w:lineRule="auto"/>
        <w:rPr>
          <w:rFonts w:ascii="Tahoma" w:hAnsi="Tahoma" w:cs="Tahoma"/>
          <w:sz w:val="24"/>
          <w:szCs w:val="24"/>
        </w:rPr>
      </w:pPr>
    </w:p>
    <w:sectPr w:rsidR="00736AEC" w:rsidRPr="00736AEC" w:rsidSect="005A6222">
      <w:headerReference w:type="default" r:id="rId20"/>
      <w:pgSz w:w="11906" w:h="16838"/>
      <w:pgMar w:top="2556" w:right="1114" w:bottom="568" w:left="1136" w:header="85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DE" w:rsidRDefault="005B04DE" w:rsidP="00A01417">
      <w:pPr>
        <w:spacing w:after="0" w:line="240" w:lineRule="auto"/>
      </w:pPr>
      <w:r>
        <w:separator/>
      </w:r>
    </w:p>
  </w:endnote>
  <w:endnote w:type="continuationSeparator" w:id="0">
    <w:p w:rsidR="005B04DE" w:rsidRDefault="005B04DE" w:rsidP="00A0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DE" w:rsidRDefault="005B04DE" w:rsidP="00A01417">
      <w:pPr>
        <w:spacing w:after="0" w:line="240" w:lineRule="auto"/>
      </w:pPr>
      <w:r>
        <w:separator/>
      </w:r>
    </w:p>
  </w:footnote>
  <w:footnote w:type="continuationSeparator" w:id="0">
    <w:p w:rsidR="005B04DE" w:rsidRDefault="005B04DE" w:rsidP="00A01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7" w:rsidRPr="00A5107E" w:rsidRDefault="00632E7F" w:rsidP="005A6222">
    <w:pPr>
      <w:pStyle w:val="Header"/>
      <w:tabs>
        <w:tab w:val="clear" w:pos="9026"/>
      </w:tabs>
      <w:ind w:right="-142"/>
      <w:jc w:val="right"/>
      <w:rPr>
        <w:rFonts w:ascii="Tahoma" w:hAnsi="Tahoma" w:cs="Tahoma"/>
        <w:color w:val="FFFFFF"/>
        <w:sz w:val="28"/>
        <w:szCs w:val="24"/>
      </w:rPr>
    </w:pPr>
    <w:r>
      <w:rPr>
        <w:rFonts w:ascii="Tahoma" w:hAnsi="Tahoma" w:cs="Tahoma"/>
        <w:b/>
        <w:noProof/>
        <w:color w:val="FFFFFF" w:themeColor="background1"/>
        <w:sz w:val="28"/>
        <w:szCs w:val="28"/>
        <w:lang w:eastAsia="en-GB"/>
      </w:rPr>
      <w:drawing>
        <wp:anchor distT="0" distB="0" distL="114300" distR="114300" simplePos="0" relativeHeight="251657728" behindDoc="1" locked="0" layoutInCell="1" allowOverlap="1">
          <wp:simplePos x="0" y="0"/>
          <wp:positionH relativeFrom="column">
            <wp:posOffset>-752475</wp:posOffset>
          </wp:positionH>
          <wp:positionV relativeFrom="page">
            <wp:posOffset>0</wp:posOffset>
          </wp:positionV>
          <wp:extent cx="7585075" cy="1350645"/>
          <wp:effectExtent l="19050" t="0" r="0" b="0"/>
          <wp:wrapNone/>
          <wp:docPr id="1" name="Picture 9"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s:Portrait.png"/>
                  <pic:cNvPicPr>
                    <a:picLocks noChangeAspect="1" noChangeArrowheads="1"/>
                  </pic:cNvPicPr>
                </pic:nvPicPr>
                <pic:blipFill>
                  <a:blip r:embed="rId1"/>
                  <a:srcRect/>
                  <a:stretch>
                    <a:fillRect/>
                  </a:stretch>
                </pic:blipFill>
                <pic:spPr bwMode="auto">
                  <a:xfrm>
                    <a:off x="0" y="0"/>
                    <a:ext cx="7585075" cy="1350645"/>
                  </a:xfrm>
                  <a:prstGeom prst="rect">
                    <a:avLst/>
                  </a:prstGeom>
                  <a:noFill/>
                  <a:ln w="9525">
                    <a:noFill/>
                    <a:miter lim="800000"/>
                    <a:headEnd/>
                    <a:tailEnd/>
                  </a:ln>
                </pic:spPr>
              </pic:pic>
            </a:graphicData>
          </a:graphic>
        </wp:anchor>
      </w:drawing>
    </w:r>
    <w:r w:rsidR="00BE2B2F" w:rsidRPr="00BE2B2F">
      <w:rPr>
        <w:rFonts w:ascii="Tahoma" w:hAnsi="Tahoma" w:cs="Tahoma"/>
        <w:b/>
        <w:noProof/>
        <w:color w:val="FFFFFF" w:themeColor="background1"/>
        <w:sz w:val="28"/>
        <w:szCs w:val="28"/>
      </w:rPr>
      <w:t>Rotherham</w:t>
    </w:r>
    <w:r w:rsidR="00A01417" w:rsidRPr="00BE2B2F">
      <w:rPr>
        <w:rFonts w:ascii="Tahoma" w:hAnsi="Tahoma" w:cs="Tahoma"/>
        <w:b/>
        <w:color w:val="FFFFFF" w:themeColor="background1"/>
        <w:sz w:val="28"/>
        <w:szCs w:val="28"/>
      </w:rPr>
      <w:t xml:space="preserve"> </w:t>
    </w:r>
    <w:r w:rsidR="00A01417" w:rsidRPr="00BE2B2F">
      <w:rPr>
        <w:rFonts w:ascii="Tahoma" w:hAnsi="Tahoma" w:cs="Tahoma"/>
        <w:b/>
        <w:color w:val="FFFFFF"/>
        <w:sz w:val="28"/>
        <w:szCs w:val="24"/>
      </w:rPr>
      <w:t>Declaration</w:t>
    </w:r>
    <w:r w:rsidR="00A01417" w:rsidRPr="00A5107E">
      <w:rPr>
        <w:rFonts w:ascii="Tahoma" w:hAnsi="Tahoma" w:cs="Tahoma"/>
        <w:b/>
        <w:color w:val="FFFFFF"/>
        <w:sz w:val="28"/>
        <w:szCs w:val="24"/>
      </w:rPr>
      <w:t xml:space="preserve"> statement </w:t>
    </w:r>
    <w:r w:rsidR="005A6222" w:rsidRPr="00A5107E">
      <w:rPr>
        <w:rFonts w:ascii="Tahoma" w:hAnsi="Tahoma" w:cs="Tahoma"/>
        <w:b/>
        <w:color w:val="FFFFFF"/>
        <w:sz w:val="28"/>
        <w:szCs w:val="24"/>
      </w:rPr>
      <w:br/>
    </w:r>
  </w:p>
  <w:p w:rsidR="00A01417" w:rsidRPr="00A5107E" w:rsidRDefault="00A01417">
    <w:pPr>
      <w:pStyle w:val="Header"/>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139F6"/>
    <w:multiLevelType w:val="hybridMultilevel"/>
    <w:tmpl w:val="93B86F80"/>
    <w:lvl w:ilvl="0" w:tplc="1E1C7B26">
      <w:start w:val="1"/>
      <w:numFmt w:val="bullet"/>
      <w:lvlText w:val="•"/>
      <w:lvlJc w:val="left"/>
      <w:pPr>
        <w:tabs>
          <w:tab w:val="num" w:pos="720"/>
        </w:tabs>
        <w:ind w:left="720" w:hanging="360"/>
      </w:pPr>
      <w:rPr>
        <w:rFonts w:ascii="Arial" w:hAnsi="Arial" w:hint="default"/>
      </w:rPr>
    </w:lvl>
    <w:lvl w:ilvl="1" w:tplc="CC208158" w:tentative="1">
      <w:start w:val="1"/>
      <w:numFmt w:val="bullet"/>
      <w:lvlText w:val="•"/>
      <w:lvlJc w:val="left"/>
      <w:pPr>
        <w:tabs>
          <w:tab w:val="num" w:pos="1440"/>
        </w:tabs>
        <w:ind w:left="1440" w:hanging="360"/>
      </w:pPr>
      <w:rPr>
        <w:rFonts w:ascii="Arial" w:hAnsi="Arial" w:hint="default"/>
      </w:rPr>
    </w:lvl>
    <w:lvl w:ilvl="2" w:tplc="6AB66250" w:tentative="1">
      <w:start w:val="1"/>
      <w:numFmt w:val="bullet"/>
      <w:lvlText w:val="•"/>
      <w:lvlJc w:val="left"/>
      <w:pPr>
        <w:tabs>
          <w:tab w:val="num" w:pos="2160"/>
        </w:tabs>
        <w:ind w:left="2160" w:hanging="360"/>
      </w:pPr>
      <w:rPr>
        <w:rFonts w:ascii="Arial" w:hAnsi="Arial" w:hint="default"/>
      </w:rPr>
    </w:lvl>
    <w:lvl w:ilvl="3" w:tplc="1CA2EBEE" w:tentative="1">
      <w:start w:val="1"/>
      <w:numFmt w:val="bullet"/>
      <w:lvlText w:val="•"/>
      <w:lvlJc w:val="left"/>
      <w:pPr>
        <w:tabs>
          <w:tab w:val="num" w:pos="2880"/>
        </w:tabs>
        <w:ind w:left="2880" w:hanging="360"/>
      </w:pPr>
      <w:rPr>
        <w:rFonts w:ascii="Arial" w:hAnsi="Arial" w:hint="default"/>
      </w:rPr>
    </w:lvl>
    <w:lvl w:ilvl="4" w:tplc="AB7A0EC2" w:tentative="1">
      <w:start w:val="1"/>
      <w:numFmt w:val="bullet"/>
      <w:lvlText w:val="•"/>
      <w:lvlJc w:val="left"/>
      <w:pPr>
        <w:tabs>
          <w:tab w:val="num" w:pos="3600"/>
        </w:tabs>
        <w:ind w:left="3600" w:hanging="360"/>
      </w:pPr>
      <w:rPr>
        <w:rFonts w:ascii="Arial" w:hAnsi="Arial" w:hint="default"/>
      </w:rPr>
    </w:lvl>
    <w:lvl w:ilvl="5" w:tplc="9942112E" w:tentative="1">
      <w:start w:val="1"/>
      <w:numFmt w:val="bullet"/>
      <w:lvlText w:val="•"/>
      <w:lvlJc w:val="left"/>
      <w:pPr>
        <w:tabs>
          <w:tab w:val="num" w:pos="4320"/>
        </w:tabs>
        <w:ind w:left="4320" w:hanging="360"/>
      </w:pPr>
      <w:rPr>
        <w:rFonts w:ascii="Arial" w:hAnsi="Arial" w:hint="default"/>
      </w:rPr>
    </w:lvl>
    <w:lvl w:ilvl="6" w:tplc="4DF6519C" w:tentative="1">
      <w:start w:val="1"/>
      <w:numFmt w:val="bullet"/>
      <w:lvlText w:val="•"/>
      <w:lvlJc w:val="left"/>
      <w:pPr>
        <w:tabs>
          <w:tab w:val="num" w:pos="5040"/>
        </w:tabs>
        <w:ind w:left="5040" w:hanging="360"/>
      </w:pPr>
      <w:rPr>
        <w:rFonts w:ascii="Arial" w:hAnsi="Arial" w:hint="default"/>
      </w:rPr>
    </w:lvl>
    <w:lvl w:ilvl="7" w:tplc="562C6832" w:tentative="1">
      <w:start w:val="1"/>
      <w:numFmt w:val="bullet"/>
      <w:lvlText w:val="•"/>
      <w:lvlJc w:val="left"/>
      <w:pPr>
        <w:tabs>
          <w:tab w:val="num" w:pos="5760"/>
        </w:tabs>
        <w:ind w:left="5760" w:hanging="360"/>
      </w:pPr>
      <w:rPr>
        <w:rFonts w:ascii="Arial" w:hAnsi="Arial" w:hint="default"/>
      </w:rPr>
    </w:lvl>
    <w:lvl w:ilvl="8" w:tplc="A9C46236" w:tentative="1">
      <w:start w:val="1"/>
      <w:numFmt w:val="bullet"/>
      <w:lvlText w:val="•"/>
      <w:lvlJc w:val="left"/>
      <w:pPr>
        <w:tabs>
          <w:tab w:val="num" w:pos="6480"/>
        </w:tabs>
        <w:ind w:left="6480" w:hanging="360"/>
      </w:pPr>
      <w:rPr>
        <w:rFonts w:ascii="Arial" w:hAnsi="Arial" w:hint="default"/>
      </w:rPr>
    </w:lvl>
  </w:abstractNum>
  <w:abstractNum w:abstractNumId="1">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EAC0611"/>
    <w:multiLevelType w:val="hybridMultilevel"/>
    <w:tmpl w:val="D43E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F35B38"/>
    <w:multiLevelType w:val="hybridMultilevel"/>
    <w:tmpl w:val="85267254"/>
    <w:lvl w:ilvl="0" w:tplc="6E485004">
      <w:start w:val="1"/>
      <w:numFmt w:val="bullet"/>
      <w:lvlText w:val="•"/>
      <w:lvlJc w:val="left"/>
      <w:pPr>
        <w:tabs>
          <w:tab w:val="num" w:pos="720"/>
        </w:tabs>
        <w:ind w:left="720" w:hanging="360"/>
      </w:pPr>
      <w:rPr>
        <w:rFonts w:ascii="Arial" w:hAnsi="Arial" w:hint="default"/>
      </w:rPr>
    </w:lvl>
    <w:lvl w:ilvl="1" w:tplc="22D6DC74" w:tentative="1">
      <w:start w:val="1"/>
      <w:numFmt w:val="bullet"/>
      <w:lvlText w:val="•"/>
      <w:lvlJc w:val="left"/>
      <w:pPr>
        <w:tabs>
          <w:tab w:val="num" w:pos="1440"/>
        </w:tabs>
        <w:ind w:left="1440" w:hanging="360"/>
      </w:pPr>
      <w:rPr>
        <w:rFonts w:ascii="Arial" w:hAnsi="Arial" w:hint="default"/>
      </w:rPr>
    </w:lvl>
    <w:lvl w:ilvl="2" w:tplc="0C3CB728" w:tentative="1">
      <w:start w:val="1"/>
      <w:numFmt w:val="bullet"/>
      <w:lvlText w:val="•"/>
      <w:lvlJc w:val="left"/>
      <w:pPr>
        <w:tabs>
          <w:tab w:val="num" w:pos="2160"/>
        </w:tabs>
        <w:ind w:left="2160" w:hanging="360"/>
      </w:pPr>
      <w:rPr>
        <w:rFonts w:ascii="Arial" w:hAnsi="Arial" w:hint="default"/>
      </w:rPr>
    </w:lvl>
    <w:lvl w:ilvl="3" w:tplc="EF448ABA" w:tentative="1">
      <w:start w:val="1"/>
      <w:numFmt w:val="bullet"/>
      <w:lvlText w:val="•"/>
      <w:lvlJc w:val="left"/>
      <w:pPr>
        <w:tabs>
          <w:tab w:val="num" w:pos="2880"/>
        </w:tabs>
        <w:ind w:left="2880" w:hanging="360"/>
      </w:pPr>
      <w:rPr>
        <w:rFonts w:ascii="Arial" w:hAnsi="Arial" w:hint="default"/>
      </w:rPr>
    </w:lvl>
    <w:lvl w:ilvl="4" w:tplc="929E5D54" w:tentative="1">
      <w:start w:val="1"/>
      <w:numFmt w:val="bullet"/>
      <w:lvlText w:val="•"/>
      <w:lvlJc w:val="left"/>
      <w:pPr>
        <w:tabs>
          <w:tab w:val="num" w:pos="3600"/>
        </w:tabs>
        <w:ind w:left="3600" w:hanging="360"/>
      </w:pPr>
      <w:rPr>
        <w:rFonts w:ascii="Arial" w:hAnsi="Arial" w:hint="default"/>
      </w:rPr>
    </w:lvl>
    <w:lvl w:ilvl="5" w:tplc="E5105748" w:tentative="1">
      <w:start w:val="1"/>
      <w:numFmt w:val="bullet"/>
      <w:lvlText w:val="•"/>
      <w:lvlJc w:val="left"/>
      <w:pPr>
        <w:tabs>
          <w:tab w:val="num" w:pos="4320"/>
        </w:tabs>
        <w:ind w:left="4320" w:hanging="360"/>
      </w:pPr>
      <w:rPr>
        <w:rFonts w:ascii="Arial" w:hAnsi="Arial" w:hint="default"/>
      </w:rPr>
    </w:lvl>
    <w:lvl w:ilvl="6" w:tplc="DCC0675A" w:tentative="1">
      <w:start w:val="1"/>
      <w:numFmt w:val="bullet"/>
      <w:lvlText w:val="•"/>
      <w:lvlJc w:val="left"/>
      <w:pPr>
        <w:tabs>
          <w:tab w:val="num" w:pos="5040"/>
        </w:tabs>
        <w:ind w:left="5040" w:hanging="360"/>
      </w:pPr>
      <w:rPr>
        <w:rFonts w:ascii="Arial" w:hAnsi="Arial" w:hint="default"/>
      </w:rPr>
    </w:lvl>
    <w:lvl w:ilvl="7" w:tplc="7BD660AA" w:tentative="1">
      <w:start w:val="1"/>
      <w:numFmt w:val="bullet"/>
      <w:lvlText w:val="•"/>
      <w:lvlJc w:val="left"/>
      <w:pPr>
        <w:tabs>
          <w:tab w:val="num" w:pos="5760"/>
        </w:tabs>
        <w:ind w:left="5760" w:hanging="360"/>
      </w:pPr>
      <w:rPr>
        <w:rFonts w:ascii="Arial" w:hAnsi="Arial" w:hint="default"/>
      </w:rPr>
    </w:lvl>
    <w:lvl w:ilvl="8" w:tplc="B09831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A01417"/>
    <w:rsid w:val="0002046B"/>
    <w:rsid w:val="000E4872"/>
    <w:rsid w:val="0011054B"/>
    <w:rsid w:val="00226D02"/>
    <w:rsid w:val="002D42F7"/>
    <w:rsid w:val="00362A5F"/>
    <w:rsid w:val="00453D9C"/>
    <w:rsid w:val="00473D82"/>
    <w:rsid w:val="005560BC"/>
    <w:rsid w:val="00564006"/>
    <w:rsid w:val="00565441"/>
    <w:rsid w:val="005749FF"/>
    <w:rsid w:val="005A6222"/>
    <w:rsid w:val="005B04DE"/>
    <w:rsid w:val="00632E7F"/>
    <w:rsid w:val="006E289B"/>
    <w:rsid w:val="00736AEC"/>
    <w:rsid w:val="007421C6"/>
    <w:rsid w:val="0076199B"/>
    <w:rsid w:val="007A7E83"/>
    <w:rsid w:val="007D6209"/>
    <w:rsid w:val="00890AB5"/>
    <w:rsid w:val="00911D86"/>
    <w:rsid w:val="0091385B"/>
    <w:rsid w:val="00955F09"/>
    <w:rsid w:val="00975DEB"/>
    <w:rsid w:val="0099098F"/>
    <w:rsid w:val="00A01417"/>
    <w:rsid w:val="00A5107E"/>
    <w:rsid w:val="00A61329"/>
    <w:rsid w:val="00AA0C45"/>
    <w:rsid w:val="00AE4255"/>
    <w:rsid w:val="00B927B5"/>
    <w:rsid w:val="00BD3045"/>
    <w:rsid w:val="00BE2B2F"/>
    <w:rsid w:val="00C469C7"/>
    <w:rsid w:val="00C511C9"/>
    <w:rsid w:val="00CA40FE"/>
    <w:rsid w:val="00D53FC4"/>
    <w:rsid w:val="00D872F7"/>
    <w:rsid w:val="00D908B8"/>
    <w:rsid w:val="00DD22E1"/>
    <w:rsid w:val="00E26B83"/>
    <w:rsid w:val="00E44CD4"/>
    <w:rsid w:val="00E814B2"/>
    <w:rsid w:val="00E876E2"/>
    <w:rsid w:val="00EB0DB1"/>
    <w:rsid w:val="00F53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pPr>
      <w:spacing w:after="200" w:line="276" w:lineRule="auto"/>
    </w:pPr>
    <w:rPr>
      <w:rFonts w:eastAsia="Times New Roman"/>
      <w:sz w:val="22"/>
      <w:szCs w:val="22"/>
      <w:lang w:eastAsia="en-US"/>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tblPr>
      <w:tblInd w:w="0" w:type="dxa"/>
      <w:tblBorders>
        <w:top w:val="single" w:sz="4" w:space="0" w:color="47485F"/>
        <w:left w:val="single" w:sz="4" w:space="0" w:color="47485F"/>
        <w:bottom w:val="single" w:sz="4" w:space="0" w:color="47485F"/>
        <w:right w:val="single" w:sz="4" w:space="0" w:color="47485F"/>
        <w:insideH w:val="single" w:sz="4" w:space="0" w:color="47485F"/>
        <w:insideV w:val="single" w:sz="4" w:space="0" w:color="47485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465014">
      <w:bodyDiv w:val="1"/>
      <w:marLeft w:val="0"/>
      <w:marRight w:val="0"/>
      <w:marTop w:val="0"/>
      <w:marBottom w:val="0"/>
      <w:divBdr>
        <w:top w:val="none" w:sz="0" w:space="0" w:color="auto"/>
        <w:left w:val="none" w:sz="0" w:space="0" w:color="auto"/>
        <w:bottom w:val="none" w:sz="0" w:space="0" w:color="auto"/>
        <w:right w:val="none" w:sz="0" w:space="0" w:color="auto"/>
      </w:divBdr>
    </w:div>
    <w:div w:id="1265191056">
      <w:bodyDiv w:val="1"/>
      <w:marLeft w:val="0"/>
      <w:marRight w:val="0"/>
      <w:marTop w:val="0"/>
      <w:marBottom w:val="0"/>
      <w:divBdr>
        <w:top w:val="none" w:sz="0" w:space="0" w:color="auto"/>
        <w:left w:val="none" w:sz="0" w:space="0" w:color="auto"/>
        <w:bottom w:val="none" w:sz="0" w:space="0" w:color="auto"/>
        <w:right w:val="none" w:sz="0" w:space="0" w:color="auto"/>
      </w:divBdr>
    </w:div>
    <w:div w:id="1894151791">
      <w:bodyDiv w:val="1"/>
      <w:marLeft w:val="0"/>
      <w:marRight w:val="0"/>
      <w:marTop w:val="0"/>
      <w:marBottom w:val="0"/>
      <w:divBdr>
        <w:top w:val="none" w:sz="0" w:space="0" w:color="auto"/>
        <w:left w:val="none" w:sz="0" w:space="0" w:color="auto"/>
        <w:bottom w:val="none" w:sz="0" w:space="0" w:color="auto"/>
        <w:right w:val="none" w:sz="0" w:space="0" w:color="auto"/>
      </w:divBdr>
    </w:div>
    <w:div w:id="1915122641">
      <w:bodyDiv w:val="1"/>
      <w:marLeft w:val="0"/>
      <w:marRight w:val="0"/>
      <w:marTop w:val="0"/>
      <w:marBottom w:val="0"/>
      <w:divBdr>
        <w:top w:val="none" w:sz="0" w:space="0" w:color="auto"/>
        <w:left w:val="none" w:sz="0" w:space="0" w:color="auto"/>
        <w:bottom w:val="none" w:sz="0" w:space="0" w:color="auto"/>
        <w:right w:val="none" w:sz="0" w:space="0" w:color="auto"/>
      </w:divBdr>
    </w:div>
    <w:div w:id="2049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ngland.nhs.uk/ourwork/qual-clin-lead/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uploads/system/uploads/attachment_data/file/281242/36353_Mental_Health_Crisis_accessible.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imro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46E73CC216449B4CA84729DC0A954" ma:contentTypeVersion="1" ma:contentTypeDescription="Create a new document." ma:contentTypeScope="" ma:versionID="0934f4651df81514584598c8da852620">
  <xsd:schema xmlns:xsd="http://www.w3.org/2001/XMLSchema" xmlns:xs="http://www.w3.org/2001/XMLSchema" xmlns:p="http://schemas.microsoft.com/office/2006/metadata/properties" xmlns:ns2="363e5aed-487d-4465-b8c0-8381a79e8262" targetNamespace="http://schemas.microsoft.com/office/2006/metadata/properties" ma:root="true" ma:fieldsID="dbfff42832087de428401f62d7551403" ns2:_="">
    <xsd:import namespace="363e5aed-487d-4465-b8c0-8381a79e826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e5aed-487d-4465-b8c0-8381a79e82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7169-EAE4-4971-823F-FAE38CB131C0}">
  <ds:schemaRefs>
    <ds:schemaRef ds:uri="http://schemas.microsoft.com/sharepoint/v3/contenttype/forms"/>
  </ds:schemaRefs>
</ds:datastoreItem>
</file>

<file path=customXml/itemProps2.xml><?xml version="1.0" encoding="utf-8"?>
<ds:datastoreItem xmlns:ds="http://schemas.openxmlformats.org/officeDocument/2006/customXml" ds:itemID="{DDB1B305-D087-42FB-B287-D38A2D639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e5aed-487d-4465-b8c0-8381a79e8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A1028-F0BB-484F-B523-82598F9A2425}">
  <ds:schemaRefs>
    <ds:schemaRef ds:uri="http://schemas.microsoft.com/office/2006/metadata/properties"/>
  </ds:schemaRefs>
</ds:datastoreItem>
</file>

<file path=customXml/itemProps4.xml><?xml version="1.0" encoding="utf-8"?>
<ds:datastoreItem xmlns:ds="http://schemas.openxmlformats.org/officeDocument/2006/customXml" ds:itemID="{84B4A686-E31A-4401-8B04-35D1C09E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5066</CharactersWithSpaces>
  <SharedDoc>false</SharedDoc>
  <HLinks>
    <vt:vector size="18" baseType="variant">
      <vt:variant>
        <vt:i4>5963790</vt:i4>
      </vt:variant>
      <vt:variant>
        <vt:i4>6</vt:i4>
      </vt:variant>
      <vt:variant>
        <vt:i4>0</vt:i4>
      </vt:variant>
      <vt:variant>
        <vt:i4>5</vt:i4>
      </vt:variant>
      <vt:variant>
        <vt:lpwstr>http://www.imroc.org/</vt:lpwstr>
      </vt:variant>
      <vt:variant>
        <vt:lpwstr/>
      </vt:variant>
      <vt:variant>
        <vt:i4>8060987</vt:i4>
      </vt:variant>
      <vt:variant>
        <vt:i4>3</vt:i4>
      </vt:variant>
      <vt:variant>
        <vt:i4>0</vt:i4>
      </vt:variant>
      <vt:variant>
        <vt:i4>5</vt:i4>
      </vt:variant>
      <vt:variant>
        <vt:lpwstr>http://www.england.nhs.uk/ourwork/qual-clin-lead/pe</vt:lpwstr>
      </vt:variant>
      <vt:variant>
        <vt:lpwstr/>
      </vt:variant>
      <vt:variant>
        <vt:i4>1179747</vt:i4>
      </vt:variant>
      <vt:variant>
        <vt:i4>0</vt:i4>
      </vt:variant>
      <vt:variant>
        <vt:i4>0</vt:i4>
      </vt:variant>
      <vt:variant>
        <vt:i4>5</vt:i4>
      </vt:variant>
      <vt:variant>
        <vt:lpwstr>https://www.gov.uk/government/uploads/system/uploads/attachment_data/file/281242/36353_Mental_Health_Crisis_accessible.pdf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System User</cp:lastModifiedBy>
  <cp:revision>2</cp:revision>
  <dcterms:created xsi:type="dcterms:W3CDTF">2015-03-19T13:30:00Z</dcterms:created>
  <dcterms:modified xsi:type="dcterms:W3CDTF">2015-03-19T13:30:00Z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0x010100B7146E73CC216449B4CA84729DC0A954</vt:lpwstr>
  </property>
  <property fmtid="{D5CDD505-2E9C-101B-9397-08002B2CF9AE}" pid="3" name="IsMyDocuments">
    <vt:bool>true</vt:bool>
  </property>
</Properties>
</file>