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23" w:rsidRPr="0054473D" w:rsidRDefault="00202B23" w:rsidP="0054473D">
      <w:pPr>
        <w:tabs>
          <w:tab w:val="left" w:pos="2400"/>
          <w:tab w:val="left" w:pos="4251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A452D">
        <w:rPr>
          <w:rFonts w:ascii="Tahoma" w:hAnsi="Tahoma" w:cs="Tahoma"/>
          <w:color w:val="47485F"/>
          <w:sz w:val="24"/>
          <w:szCs w:val="24"/>
        </w:rPr>
        <w:br/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4666"/>
        <w:gridCol w:w="81"/>
        <w:gridCol w:w="2464"/>
        <w:gridCol w:w="1592"/>
        <w:gridCol w:w="5052"/>
      </w:tblGrid>
      <w:tr w:rsidR="00202B23" w:rsidRPr="00B45BFE" w:rsidTr="00793E96">
        <w:tc>
          <w:tcPr>
            <w:tcW w:w="14602" w:type="dxa"/>
            <w:gridSpan w:val="6"/>
            <w:shd w:val="clear" w:color="auto" w:fill="47485F"/>
          </w:tcPr>
          <w:p w:rsidR="00202B23" w:rsidRPr="00B45BFE" w:rsidRDefault="00202B23" w:rsidP="00B45B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Commissioning to allow earlier intervention and responsive crisis services</w:t>
            </w:r>
          </w:p>
          <w:p w:rsidR="00202B23" w:rsidRPr="00B45BFE" w:rsidRDefault="00202B23" w:rsidP="00B45BFE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02B23" w:rsidRPr="00B45BFE" w:rsidTr="00793E96">
        <w:tc>
          <w:tcPr>
            <w:tcW w:w="747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4666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Action </w:t>
            </w:r>
          </w:p>
        </w:tc>
        <w:tc>
          <w:tcPr>
            <w:tcW w:w="2545" w:type="dxa"/>
            <w:gridSpan w:val="2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Timescale </w:t>
            </w:r>
          </w:p>
        </w:tc>
        <w:tc>
          <w:tcPr>
            <w:tcW w:w="1592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Led By</w:t>
            </w:r>
          </w:p>
        </w:tc>
        <w:tc>
          <w:tcPr>
            <w:tcW w:w="5052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Outcomes</w:t>
            </w:r>
          </w:p>
        </w:tc>
      </w:tr>
      <w:tr w:rsidR="00202B23" w:rsidRPr="00B45BFE" w:rsidTr="00793E96">
        <w:tc>
          <w:tcPr>
            <w:tcW w:w="14602" w:type="dxa"/>
            <w:gridSpan w:val="6"/>
            <w:shd w:val="clear" w:color="auto" w:fill="BFDEE1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>Matching local need with a suitable range of services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4747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7485F"/>
                <w:sz w:val="24"/>
                <w:szCs w:val="24"/>
              </w:rPr>
              <w:t>To scope out number of ambulance calls over 12 month period from April 2014 to date re: 136 request</w:t>
            </w:r>
          </w:p>
        </w:tc>
        <w:tc>
          <w:tcPr>
            <w:tcW w:w="2464" w:type="dxa"/>
          </w:tcPr>
          <w:p w:rsidR="00202B23" w:rsidRPr="00A46AE4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592" w:type="dxa"/>
          </w:tcPr>
          <w:p w:rsidR="00202B23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 /NWAS</w:t>
            </w:r>
          </w:p>
        </w:tc>
        <w:tc>
          <w:tcPr>
            <w:tcW w:w="5052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identify activity levels to develop process to monitor and reduce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4747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scope out number of Police 136 calls over 12 month period from April 2014 to date</w:t>
            </w:r>
          </w:p>
        </w:tc>
        <w:tc>
          <w:tcPr>
            <w:tcW w:w="2464" w:type="dxa"/>
          </w:tcPr>
          <w:p w:rsidR="00202B23" w:rsidRPr="00A46AE4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592" w:type="dxa"/>
          </w:tcPr>
          <w:p w:rsidR="00202B23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KM/MP</w:t>
            </w:r>
          </w:p>
        </w:tc>
        <w:tc>
          <w:tcPr>
            <w:tcW w:w="5052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reduce number of 136 activity and patient group who do not require secondary services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747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scope out what psychological therapy support and mentors are available in the Stockport Borough</w:t>
            </w:r>
          </w:p>
        </w:tc>
        <w:tc>
          <w:tcPr>
            <w:tcW w:w="2464" w:type="dxa"/>
          </w:tcPr>
          <w:p w:rsidR="00202B23" w:rsidRPr="00A46AE4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6AE4"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592" w:type="dxa"/>
          </w:tcPr>
          <w:p w:rsidR="00202B23" w:rsidRPr="00B45BFE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JD</w:t>
            </w:r>
          </w:p>
        </w:tc>
        <w:tc>
          <w:tcPr>
            <w:tcW w:w="5052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identify availability  of psychological therapy and Mentors support and develop roles</w:t>
            </w:r>
          </w:p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2B23" w:rsidRPr="00645409" w:rsidTr="00793E96">
        <w:tc>
          <w:tcPr>
            <w:tcW w:w="747" w:type="dxa"/>
          </w:tcPr>
          <w:p w:rsidR="00202B23" w:rsidRPr="00645409" w:rsidRDefault="00202B23" w:rsidP="00B45B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540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47" w:type="dxa"/>
            <w:gridSpan w:val="2"/>
          </w:tcPr>
          <w:p w:rsidR="00202B23" w:rsidRPr="00645409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gain Service Users and Carers stories from a number of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4"/>
                  <w:szCs w:val="24"/>
                </w:rPr>
                <w:t>Stockport</w:t>
              </w:r>
            </w:smartTag>
            <w:r>
              <w:rPr>
                <w:rFonts w:ascii="Arial" w:hAnsi="Arial" w:cs="Arial"/>
                <w:bCs/>
                <w:sz w:val="24"/>
                <w:szCs w:val="24"/>
              </w:rPr>
              <w:t xml:space="preserve"> services re: experiences of crisis situations</w:t>
            </w:r>
          </w:p>
        </w:tc>
        <w:tc>
          <w:tcPr>
            <w:tcW w:w="2464" w:type="dxa"/>
          </w:tcPr>
          <w:p w:rsidR="00202B23" w:rsidRPr="00645409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592" w:type="dxa"/>
          </w:tcPr>
          <w:p w:rsidR="00202B23" w:rsidRPr="00645409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IH</w:t>
            </w:r>
          </w:p>
        </w:tc>
        <w:tc>
          <w:tcPr>
            <w:tcW w:w="5052" w:type="dxa"/>
          </w:tcPr>
          <w:p w:rsidR="00202B23" w:rsidRPr="00645409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Service User and Carer voice is at the centre of any service change</w:t>
            </w:r>
          </w:p>
        </w:tc>
      </w:tr>
      <w:tr w:rsidR="00202B23" w:rsidRPr="00645409" w:rsidTr="00793E96">
        <w:tc>
          <w:tcPr>
            <w:tcW w:w="747" w:type="dxa"/>
          </w:tcPr>
          <w:p w:rsidR="00202B23" w:rsidRPr="00645409" w:rsidRDefault="00202B23" w:rsidP="00B45B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747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scope out what services we have in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4"/>
                  <w:szCs w:val="24"/>
                </w:rPr>
                <w:t>Stockport</w:t>
              </w:r>
            </w:smartTag>
            <w:r>
              <w:rPr>
                <w:rFonts w:ascii="Arial" w:hAnsi="Arial" w:cs="Arial"/>
                <w:bCs/>
                <w:sz w:val="24"/>
                <w:szCs w:val="24"/>
              </w:rPr>
              <w:t xml:space="preserve"> to prevent mental health crises</w:t>
            </w:r>
          </w:p>
        </w:tc>
        <w:tc>
          <w:tcPr>
            <w:tcW w:w="2464" w:type="dxa"/>
          </w:tcPr>
          <w:p w:rsidR="00202B23" w:rsidRPr="00645409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592" w:type="dxa"/>
          </w:tcPr>
          <w:p w:rsidR="00202B23" w:rsidRPr="00645409" w:rsidRDefault="00202B23" w:rsidP="00A46A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 /KM</w:t>
            </w:r>
          </w:p>
        </w:tc>
        <w:tc>
          <w:tcPr>
            <w:tcW w:w="5052" w:type="dxa"/>
          </w:tcPr>
          <w:p w:rsidR="00202B23" w:rsidRPr="00645409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identify any gaps and assess effectiveness of service provision</w:t>
            </w:r>
          </w:p>
        </w:tc>
      </w:tr>
      <w:tr w:rsidR="00202B23" w:rsidRPr="00B45BFE" w:rsidTr="00793E96">
        <w:tc>
          <w:tcPr>
            <w:tcW w:w="14602" w:type="dxa"/>
            <w:gridSpan w:val="6"/>
            <w:shd w:val="clear" w:color="auto" w:fill="BFDEE1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>Improving mental health crisis services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47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business case for Street Triage additional funding</w:t>
            </w:r>
          </w:p>
        </w:tc>
        <w:tc>
          <w:tcPr>
            <w:tcW w:w="2464" w:type="dxa"/>
          </w:tcPr>
          <w:p w:rsidR="00202B23" w:rsidRPr="00B45BFE" w:rsidRDefault="00202B23" w:rsidP="00D36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592" w:type="dxa"/>
          </w:tcPr>
          <w:p w:rsidR="00202B23" w:rsidRPr="00B45BFE" w:rsidRDefault="00202B23" w:rsidP="00D36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 MP</w:t>
            </w:r>
          </w:p>
        </w:tc>
        <w:tc>
          <w:tcPr>
            <w:tcW w:w="5052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work closely with partners to reduce activity and ensure people are seen in the correct place in a timely way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br w:type="page"/>
            </w:r>
            <w:r w:rsidRPr="00B45BF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47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Undertake CQC benchmarking exercise re: Crisis Care Concordat</w:t>
            </w:r>
          </w:p>
        </w:tc>
        <w:tc>
          <w:tcPr>
            <w:tcW w:w="2464" w:type="dxa"/>
          </w:tcPr>
          <w:p w:rsidR="00202B23" w:rsidRPr="00B45BFE" w:rsidRDefault="00202B23" w:rsidP="00D36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592" w:type="dxa"/>
          </w:tcPr>
          <w:p w:rsidR="00202B23" w:rsidRPr="00B45BFE" w:rsidRDefault="00202B23" w:rsidP="00D36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 /MP</w:t>
            </w:r>
          </w:p>
        </w:tc>
        <w:tc>
          <w:tcPr>
            <w:tcW w:w="5052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identify good practice and support effective and efficient models of delivery</w:t>
            </w:r>
          </w:p>
        </w:tc>
      </w:tr>
      <w:tr w:rsidR="003472C8" w:rsidRPr="00B45BFE" w:rsidTr="00793E96">
        <w:tc>
          <w:tcPr>
            <w:tcW w:w="747" w:type="dxa"/>
          </w:tcPr>
          <w:p w:rsidR="003472C8" w:rsidRPr="003472C8" w:rsidRDefault="003472C8" w:rsidP="00B45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7" w:type="dxa"/>
            <w:gridSpan w:val="2"/>
          </w:tcPr>
          <w:p w:rsidR="003472C8" w:rsidRDefault="003472C8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explore 24/7 Help and Support line </w:t>
            </w:r>
          </w:p>
        </w:tc>
        <w:tc>
          <w:tcPr>
            <w:tcW w:w="2464" w:type="dxa"/>
          </w:tcPr>
          <w:p w:rsidR="003472C8" w:rsidRDefault="00793E96" w:rsidP="00D36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May 2016</w:t>
            </w:r>
          </w:p>
        </w:tc>
        <w:tc>
          <w:tcPr>
            <w:tcW w:w="1592" w:type="dxa"/>
          </w:tcPr>
          <w:p w:rsidR="003472C8" w:rsidRDefault="003472C8" w:rsidP="00D360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  <w:r w:rsidR="00793E96">
              <w:rPr>
                <w:rFonts w:ascii="Arial" w:hAnsi="Arial" w:cs="Arial"/>
                <w:bCs/>
                <w:sz w:val="24"/>
                <w:szCs w:val="24"/>
              </w:rPr>
              <w:t>/JD</w:t>
            </w:r>
          </w:p>
        </w:tc>
        <w:tc>
          <w:tcPr>
            <w:tcW w:w="5052" w:type="dxa"/>
          </w:tcPr>
          <w:p w:rsidR="00793E96" w:rsidRPr="00793E96" w:rsidRDefault="00793E96" w:rsidP="00793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improve access for Service Users and Carers</w:t>
            </w:r>
          </w:p>
          <w:p w:rsidR="003472C8" w:rsidRDefault="003472C8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2B23" w:rsidRPr="00B45BFE" w:rsidTr="00793E96">
        <w:tc>
          <w:tcPr>
            <w:tcW w:w="14602" w:type="dxa"/>
            <w:gridSpan w:val="6"/>
            <w:shd w:val="clear" w:color="auto" w:fill="BFDEE1"/>
          </w:tcPr>
          <w:p w:rsidR="00202B23" w:rsidRPr="00B45BFE" w:rsidRDefault="00202B23" w:rsidP="00B45BFE">
            <w:pPr>
              <w:tabs>
                <w:tab w:val="left" w:pos="4128"/>
                <w:tab w:val="center" w:pos="7192"/>
              </w:tabs>
              <w:spacing w:after="0" w:line="24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lastRenderedPageBreak/>
              <w:tab/>
            </w:r>
            <w:r w:rsidRPr="00B45BFE">
              <w:rPr>
                <w:rFonts w:ascii="Tahoma" w:hAnsi="Tahoma" w:cs="Tahoma"/>
                <w:b/>
                <w:szCs w:val="24"/>
              </w:rPr>
              <w:tab/>
              <w:t>Ensuring the right numbers of high quality staff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47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undertake scoping of skills set of all agencies across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4"/>
                  <w:szCs w:val="24"/>
                </w:rPr>
                <w:t>Stockport</w:t>
              </w:r>
            </w:smartTag>
            <w:r>
              <w:rPr>
                <w:rFonts w:ascii="Arial" w:hAnsi="Arial" w:cs="Arial"/>
                <w:bCs/>
                <w:sz w:val="24"/>
                <w:szCs w:val="24"/>
              </w:rPr>
              <w:t xml:space="preserve"> to support people in crisis</w:t>
            </w:r>
          </w:p>
        </w:tc>
        <w:tc>
          <w:tcPr>
            <w:tcW w:w="2464" w:type="dxa"/>
          </w:tcPr>
          <w:p w:rsidR="00202B23" w:rsidRPr="00B45BFE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January 2016</w:t>
            </w:r>
          </w:p>
        </w:tc>
        <w:tc>
          <w:tcPr>
            <w:tcW w:w="1592" w:type="dxa"/>
          </w:tcPr>
          <w:p w:rsidR="00202B23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JB/KM/MP</w:t>
            </w:r>
          </w:p>
          <w:p w:rsidR="00202B23" w:rsidRPr="00B45BFE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DC/EW</w:t>
            </w:r>
          </w:p>
        </w:tc>
        <w:tc>
          <w:tcPr>
            <w:tcW w:w="5052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identify all skills available and identify any gaps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6454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4747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continue with work across GMP and Pennine Care re: support for training</w:t>
            </w:r>
          </w:p>
        </w:tc>
        <w:tc>
          <w:tcPr>
            <w:tcW w:w="2464" w:type="dxa"/>
          </w:tcPr>
          <w:p w:rsidR="00202B23" w:rsidRPr="00B517B0" w:rsidRDefault="00202B23" w:rsidP="00B517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17B0"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592" w:type="dxa"/>
          </w:tcPr>
          <w:p w:rsidR="00202B23" w:rsidRPr="00B517B0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KM/EW/JB</w:t>
            </w:r>
          </w:p>
        </w:tc>
        <w:tc>
          <w:tcPr>
            <w:tcW w:w="5052" w:type="dxa"/>
          </w:tcPr>
          <w:p w:rsidR="00202B23" w:rsidRPr="00B517B0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increase skill set of staff across emergency response agencies 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6454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747" w:type="dxa"/>
            <w:gridSpan w:val="2"/>
          </w:tcPr>
          <w:p w:rsidR="00202B23" w:rsidRPr="00B517B0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  <w:r w:rsidRPr="00B517B0">
              <w:rPr>
                <w:rFonts w:ascii="Arial" w:hAnsi="Arial" w:cs="Arial"/>
                <w:bCs/>
                <w:sz w:val="24"/>
                <w:szCs w:val="24"/>
              </w:rPr>
              <w:t>To monitor and gain numbers of the new Samaritan initiative</w:t>
            </w:r>
          </w:p>
        </w:tc>
        <w:tc>
          <w:tcPr>
            <w:tcW w:w="2464" w:type="dxa"/>
          </w:tcPr>
          <w:p w:rsidR="00202B23" w:rsidRPr="00B517B0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January 2016</w:t>
            </w:r>
          </w:p>
        </w:tc>
        <w:tc>
          <w:tcPr>
            <w:tcW w:w="1592" w:type="dxa"/>
          </w:tcPr>
          <w:p w:rsidR="00202B23" w:rsidRPr="00B45BFE" w:rsidRDefault="00202B23" w:rsidP="00090F9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JD</w:t>
            </w:r>
          </w:p>
        </w:tc>
        <w:tc>
          <w:tcPr>
            <w:tcW w:w="5052" w:type="dxa"/>
          </w:tcPr>
          <w:p w:rsidR="00202B23" w:rsidRPr="00B517B0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17B0">
              <w:rPr>
                <w:rFonts w:ascii="Arial" w:hAnsi="Arial" w:cs="Arial"/>
                <w:bCs/>
                <w:sz w:val="24"/>
                <w:szCs w:val="24"/>
              </w:rPr>
              <w:t>To assess outcome of new service and if this makes a difference to people</w:t>
            </w:r>
          </w:p>
        </w:tc>
      </w:tr>
      <w:tr w:rsidR="00202B23" w:rsidRPr="00B45BFE" w:rsidTr="00793E96">
        <w:tc>
          <w:tcPr>
            <w:tcW w:w="14602" w:type="dxa"/>
            <w:gridSpan w:val="6"/>
            <w:shd w:val="clear" w:color="auto" w:fill="BFDEE1"/>
          </w:tcPr>
          <w:p w:rsidR="00202B23" w:rsidRPr="00B45BFE" w:rsidRDefault="00202B23" w:rsidP="00B45BFE">
            <w:pPr>
              <w:tabs>
                <w:tab w:val="left" w:pos="2240"/>
                <w:tab w:val="center" w:pos="7192"/>
              </w:tabs>
              <w:spacing w:after="0" w:line="240" w:lineRule="auto"/>
              <w:rPr>
                <w:rFonts w:ascii="Tahoma" w:hAnsi="Tahoma" w:cs="Tahoma"/>
                <w:b/>
                <w:bCs/>
                <w:i/>
                <w:szCs w:val="24"/>
              </w:rPr>
            </w:pPr>
            <w:r w:rsidRPr="00B45BFE">
              <w:rPr>
                <w:rFonts w:ascii="Tahoma" w:hAnsi="Tahoma" w:cs="Tahoma"/>
                <w:b/>
                <w:i/>
                <w:szCs w:val="24"/>
              </w:rPr>
              <w:tab/>
            </w:r>
            <w:r w:rsidRPr="00B45BFE">
              <w:rPr>
                <w:rFonts w:ascii="Tahoma" w:hAnsi="Tahoma" w:cs="Tahoma"/>
                <w:b/>
                <w:i/>
                <w:szCs w:val="24"/>
              </w:rPr>
              <w:tab/>
              <w:t>Improved partnership working</w:t>
            </w:r>
            <w:r>
              <w:rPr>
                <w:rFonts w:ascii="Tahoma" w:hAnsi="Tahoma" w:cs="Tahoma"/>
                <w:b/>
                <w:i/>
                <w:szCs w:val="24"/>
              </w:rPr>
              <w:t xml:space="preserve"> in the </w:t>
            </w:r>
            <w:smartTag w:uri="urn:schemas-microsoft-com:office:smarttags" w:element="place">
              <w:r>
                <w:rPr>
                  <w:rFonts w:ascii="Tahoma" w:hAnsi="Tahoma" w:cs="Tahoma"/>
                  <w:b/>
                  <w:i/>
                  <w:szCs w:val="24"/>
                </w:rPr>
                <w:t>Stockport</w:t>
              </w:r>
            </w:smartTag>
            <w:r w:rsidRPr="00B45BFE">
              <w:rPr>
                <w:rFonts w:ascii="Tahoma" w:hAnsi="Tahoma" w:cs="Tahoma"/>
                <w:b/>
                <w:i/>
                <w:szCs w:val="24"/>
              </w:rPr>
              <w:t xml:space="preserve"> locality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4747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continue to monitor use of  Section136 in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4"/>
                  <w:szCs w:val="24"/>
                </w:rPr>
                <w:t>Stockport</w:t>
              </w:r>
            </w:smartTag>
          </w:p>
        </w:tc>
        <w:tc>
          <w:tcPr>
            <w:tcW w:w="2464" w:type="dxa"/>
          </w:tcPr>
          <w:p w:rsidR="00202B23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592" w:type="dxa"/>
          </w:tcPr>
          <w:p w:rsidR="00202B23" w:rsidRPr="00B517B0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KM/MP</w:t>
            </w:r>
          </w:p>
        </w:tc>
        <w:tc>
          <w:tcPr>
            <w:tcW w:w="5052" w:type="dxa"/>
          </w:tcPr>
          <w:p w:rsidR="00202B23" w:rsidRPr="00B517B0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Reduction of use of 136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4747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Continue to develop relationship across all partner agencies in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4"/>
                  <w:szCs w:val="24"/>
                </w:rPr>
                <w:t>Stockport</w:t>
              </w:r>
            </w:smartTag>
          </w:p>
        </w:tc>
        <w:tc>
          <w:tcPr>
            <w:tcW w:w="2464" w:type="dxa"/>
          </w:tcPr>
          <w:p w:rsidR="00202B23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Ongoing</w:t>
            </w:r>
          </w:p>
        </w:tc>
        <w:tc>
          <w:tcPr>
            <w:tcW w:w="1592" w:type="dxa"/>
          </w:tcPr>
          <w:p w:rsidR="00202B23" w:rsidRPr="00B517B0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KM/ALL</w:t>
            </w:r>
          </w:p>
        </w:tc>
        <w:tc>
          <w:tcPr>
            <w:tcW w:w="5052" w:type="dxa"/>
          </w:tcPr>
          <w:p w:rsidR="00202B23" w:rsidRPr="00B517B0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Integrated working across all agencies</w:t>
            </w:r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747" w:type="dxa"/>
            <w:gridSpan w:val="2"/>
          </w:tcPr>
          <w:p w:rsidR="00202B23" w:rsidRPr="002470CB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To develop and enhance3rd sector agencies in the partnership meeting</w:t>
            </w:r>
          </w:p>
        </w:tc>
        <w:tc>
          <w:tcPr>
            <w:tcW w:w="2464" w:type="dxa"/>
          </w:tcPr>
          <w:p w:rsidR="00202B23" w:rsidRPr="00B517B0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592" w:type="dxa"/>
          </w:tcPr>
          <w:p w:rsidR="00202B23" w:rsidRPr="00B517B0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5052" w:type="dxa"/>
          </w:tcPr>
          <w:p w:rsidR="00202B23" w:rsidRPr="00B517B0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develop further the partnership group to deliver MH Crisis across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4"/>
                  <w:szCs w:val="24"/>
                </w:rPr>
                <w:t>Stockport</w:t>
              </w:r>
            </w:smartTag>
          </w:p>
        </w:tc>
      </w:tr>
      <w:tr w:rsidR="00202B23" w:rsidRPr="00B45BFE" w:rsidTr="00793E96">
        <w:tc>
          <w:tcPr>
            <w:tcW w:w="747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4747" w:type="dxa"/>
            <w:gridSpan w:val="2"/>
          </w:tcPr>
          <w:p w:rsidR="00202B23" w:rsidRPr="002470CB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For partner agencies to be represented in the Suicide Prevention launch in March 2015</w:t>
            </w:r>
          </w:p>
        </w:tc>
        <w:tc>
          <w:tcPr>
            <w:tcW w:w="2464" w:type="dxa"/>
          </w:tcPr>
          <w:p w:rsidR="00202B23" w:rsidRPr="00B517B0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592" w:type="dxa"/>
          </w:tcPr>
          <w:p w:rsidR="00202B23" w:rsidRPr="00B517B0" w:rsidRDefault="00202B23" w:rsidP="00090F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KM/EW/JB</w:t>
            </w:r>
          </w:p>
        </w:tc>
        <w:tc>
          <w:tcPr>
            <w:tcW w:w="5052" w:type="dxa"/>
            <w:shd w:val="clear" w:color="auto" w:fill="FFFF00"/>
          </w:tcPr>
          <w:p w:rsidR="00202B23" w:rsidRPr="00B517B0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EW- to put something in</w:t>
            </w:r>
          </w:p>
        </w:tc>
      </w:tr>
    </w:tbl>
    <w:p w:rsidR="00202B23" w:rsidRPr="00270215" w:rsidRDefault="00202B23">
      <w:pPr>
        <w:rPr>
          <w:rFonts w:ascii="Tahoma" w:hAnsi="Tahoma" w:cs="Tahoma"/>
          <w:b/>
          <w:bCs/>
          <w:sz w:val="24"/>
          <w:szCs w:val="24"/>
        </w:rPr>
      </w:pPr>
      <w:r w:rsidRPr="00270215">
        <w:rPr>
          <w:rFonts w:ascii="Tahoma" w:hAnsi="Tahoma" w:cs="Tahoma"/>
          <w:b/>
          <w:bCs/>
          <w:sz w:val="24"/>
          <w:szCs w:val="24"/>
        </w:rPr>
        <w:br w:type="page"/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4730"/>
        <w:gridCol w:w="1760"/>
        <w:gridCol w:w="1760"/>
        <w:gridCol w:w="550"/>
        <w:gridCol w:w="4895"/>
      </w:tblGrid>
      <w:tr w:rsidR="00202B23" w:rsidRPr="00B45BFE" w:rsidTr="004842BF">
        <w:tc>
          <w:tcPr>
            <w:tcW w:w="14601" w:type="dxa"/>
            <w:gridSpan w:val="6"/>
            <w:shd w:val="clear" w:color="auto" w:fill="47485F"/>
          </w:tcPr>
          <w:p w:rsidR="00202B23" w:rsidRPr="00B45BFE" w:rsidRDefault="00202B23" w:rsidP="00B45BFE">
            <w:pPr>
              <w:tabs>
                <w:tab w:val="left" w:pos="2304"/>
                <w:tab w:val="center" w:pos="7192"/>
              </w:tabs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ab/>
            </w: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ab/>
              <w:t>2. Access to support before crisis point</w:t>
            </w:r>
          </w:p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02B23" w:rsidRPr="00B45BFE" w:rsidTr="004842BF">
        <w:tc>
          <w:tcPr>
            <w:tcW w:w="906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473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Action </w:t>
            </w:r>
          </w:p>
        </w:tc>
        <w:tc>
          <w:tcPr>
            <w:tcW w:w="176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Timescale </w:t>
            </w:r>
          </w:p>
        </w:tc>
        <w:tc>
          <w:tcPr>
            <w:tcW w:w="176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Led By</w:t>
            </w:r>
          </w:p>
        </w:tc>
        <w:tc>
          <w:tcPr>
            <w:tcW w:w="5445" w:type="dxa"/>
            <w:gridSpan w:val="2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Outcomes</w:t>
            </w:r>
          </w:p>
        </w:tc>
      </w:tr>
      <w:tr w:rsidR="00202B23" w:rsidRPr="00B45BFE" w:rsidTr="004842BF">
        <w:tc>
          <w:tcPr>
            <w:tcW w:w="14601" w:type="dxa"/>
            <w:gridSpan w:val="6"/>
            <w:shd w:val="clear" w:color="auto" w:fill="BFDEE1"/>
          </w:tcPr>
          <w:p w:rsidR="00202B23" w:rsidRPr="00B45BFE" w:rsidRDefault="00202B23" w:rsidP="00B45BFE">
            <w:pPr>
              <w:tabs>
                <w:tab w:val="left" w:pos="3536"/>
                <w:tab w:val="center" w:pos="7192"/>
              </w:tabs>
              <w:spacing w:after="0" w:line="24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ab/>
            </w:r>
            <w:r w:rsidRPr="00B45BFE">
              <w:rPr>
                <w:rFonts w:ascii="Tahoma" w:hAnsi="Tahoma" w:cs="Tahoma"/>
                <w:b/>
                <w:szCs w:val="24"/>
              </w:rPr>
              <w:tab/>
              <w:t>Improve access to support via primary care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Pr="009C3042" w:rsidRDefault="00202B23" w:rsidP="00B45B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continue to work with GP surgeries re: improving access to crisis support</w:t>
            </w:r>
          </w:p>
        </w:tc>
        <w:tc>
          <w:tcPr>
            <w:tcW w:w="1760" w:type="dxa"/>
          </w:tcPr>
          <w:p w:rsidR="00202B23" w:rsidRPr="009C3042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2016</w:t>
            </w:r>
          </w:p>
        </w:tc>
        <w:tc>
          <w:tcPr>
            <w:tcW w:w="2310" w:type="dxa"/>
            <w:gridSpan w:val="2"/>
          </w:tcPr>
          <w:p w:rsidR="00202B23" w:rsidRPr="00B45BFE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GE/JD</w:t>
            </w:r>
          </w:p>
        </w:tc>
        <w:tc>
          <w:tcPr>
            <w:tcW w:w="4895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experience of service users and carers to access appropriate support when in crisis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sz w:val="24"/>
                <w:szCs w:val="24"/>
              </w:rPr>
              <w:br w:type="page"/>
              <w:t>2</w:t>
            </w:r>
          </w:p>
        </w:tc>
        <w:tc>
          <w:tcPr>
            <w:tcW w:w="4730" w:type="dxa"/>
          </w:tcPr>
          <w:p w:rsidR="00202B23" w:rsidRPr="002470CB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roll out ‘Triangle of Care’ for carers of people in crisis and to ensure that they are listened to</w:t>
            </w:r>
          </w:p>
        </w:tc>
        <w:tc>
          <w:tcPr>
            <w:tcW w:w="1760" w:type="dxa"/>
          </w:tcPr>
          <w:p w:rsidR="00202B23" w:rsidRPr="009C3042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3042">
              <w:rPr>
                <w:rFonts w:ascii="Arial" w:hAnsi="Arial" w:cs="Arial"/>
                <w:bCs/>
                <w:sz w:val="24"/>
                <w:szCs w:val="24"/>
              </w:rPr>
              <w:t>April 2016</w:t>
            </w:r>
          </w:p>
        </w:tc>
        <w:tc>
          <w:tcPr>
            <w:tcW w:w="2310" w:type="dxa"/>
            <w:gridSpan w:val="2"/>
          </w:tcPr>
          <w:p w:rsidR="00202B23" w:rsidRPr="00B45BFE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4895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experience of Carers  across Community Mental Health Teams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202B23" w:rsidRPr="002470CB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provide accessible information about access to crisis services for people who need them and their Carers</w:t>
            </w:r>
          </w:p>
        </w:tc>
        <w:tc>
          <w:tcPr>
            <w:tcW w:w="1760" w:type="dxa"/>
          </w:tcPr>
          <w:p w:rsidR="00202B23" w:rsidRPr="009C3042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September 2015</w:t>
            </w:r>
          </w:p>
        </w:tc>
        <w:tc>
          <w:tcPr>
            <w:tcW w:w="2310" w:type="dxa"/>
            <w:gridSpan w:val="2"/>
          </w:tcPr>
          <w:p w:rsidR="00202B23" w:rsidRPr="00B45BFE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KM/ALL</w:t>
            </w:r>
          </w:p>
        </w:tc>
        <w:tc>
          <w:tcPr>
            <w:tcW w:w="4895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experience people and their Carers who access mental health crisis services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202B23" w:rsidRPr="002470CB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clear pathways for service users and carers in order to help them find their way around services</w:t>
            </w:r>
          </w:p>
        </w:tc>
        <w:tc>
          <w:tcPr>
            <w:tcW w:w="1760" w:type="dxa"/>
          </w:tcPr>
          <w:p w:rsidR="00202B23" w:rsidRPr="009C3042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September 2015</w:t>
            </w:r>
          </w:p>
        </w:tc>
        <w:tc>
          <w:tcPr>
            <w:tcW w:w="2310" w:type="dxa"/>
            <w:gridSpan w:val="2"/>
          </w:tcPr>
          <w:p w:rsidR="00202B23" w:rsidRPr="00B45BFE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KM/ALL</w:t>
            </w:r>
          </w:p>
        </w:tc>
        <w:tc>
          <w:tcPr>
            <w:tcW w:w="4895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experience of Carers  across Community Mental Health Teams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and deliver education to carers re: how to access services</w:t>
            </w:r>
          </w:p>
        </w:tc>
        <w:tc>
          <w:tcPr>
            <w:tcW w:w="1760" w:type="dxa"/>
          </w:tcPr>
          <w:p w:rsidR="00202B23" w:rsidRPr="009C3042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September 2015</w:t>
            </w:r>
          </w:p>
        </w:tc>
        <w:tc>
          <w:tcPr>
            <w:tcW w:w="2310" w:type="dxa"/>
            <w:gridSpan w:val="2"/>
          </w:tcPr>
          <w:p w:rsidR="00202B23" w:rsidRPr="00B45BFE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KM/ALL</w:t>
            </w:r>
          </w:p>
        </w:tc>
        <w:tc>
          <w:tcPr>
            <w:tcW w:w="4895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experience of people and their Carers</w:t>
            </w:r>
          </w:p>
        </w:tc>
      </w:tr>
      <w:tr w:rsidR="00202B23" w:rsidRPr="00B45BFE" w:rsidTr="004842BF">
        <w:tc>
          <w:tcPr>
            <w:tcW w:w="14601" w:type="dxa"/>
            <w:gridSpan w:val="6"/>
            <w:shd w:val="clear" w:color="auto" w:fill="99CCFF"/>
          </w:tcPr>
          <w:p w:rsidR="00202B23" w:rsidRDefault="00202B23" w:rsidP="004842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color w:val="47485F"/>
                <w:szCs w:val="24"/>
              </w:rPr>
              <w:t>Improve access to and experience of mental health services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obtain service users stories from the Triangle of Care Forum and share these across partner agencies</w:t>
            </w:r>
          </w:p>
        </w:tc>
        <w:tc>
          <w:tcPr>
            <w:tcW w:w="1760" w:type="dxa"/>
          </w:tcPr>
          <w:p w:rsidR="00202B23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2310" w:type="dxa"/>
            <w:gridSpan w:val="2"/>
          </w:tcPr>
          <w:p w:rsidR="00202B23" w:rsidRDefault="00202B23" w:rsidP="009C30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KM/IH</w:t>
            </w:r>
          </w:p>
        </w:tc>
        <w:tc>
          <w:tcPr>
            <w:tcW w:w="4895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experience of Carers  across Community Mental Health Teams</w:t>
            </w:r>
          </w:p>
        </w:tc>
      </w:tr>
    </w:tbl>
    <w:p w:rsidR="00202B23" w:rsidRDefault="00202B23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4730"/>
        <w:gridCol w:w="1760"/>
        <w:gridCol w:w="1760"/>
        <w:gridCol w:w="5445"/>
      </w:tblGrid>
      <w:tr w:rsidR="00202B23" w:rsidRPr="00B45BFE" w:rsidTr="004842BF">
        <w:trPr>
          <w:trHeight w:val="542"/>
        </w:trPr>
        <w:tc>
          <w:tcPr>
            <w:tcW w:w="14601" w:type="dxa"/>
            <w:gridSpan w:val="5"/>
            <w:shd w:val="clear" w:color="auto" w:fill="47485F"/>
          </w:tcPr>
          <w:p w:rsidR="00202B23" w:rsidRPr="00B45BFE" w:rsidRDefault="00202B23" w:rsidP="00B45B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3. Urgent and emergency access to crisis care</w:t>
            </w:r>
          </w:p>
          <w:p w:rsidR="00202B23" w:rsidRPr="00B45BFE" w:rsidRDefault="00202B23" w:rsidP="00B45B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18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ab/>
            </w:r>
          </w:p>
        </w:tc>
      </w:tr>
      <w:tr w:rsidR="00202B23" w:rsidRPr="00B45BFE" w:rsidTr="004842BF">
        <w:tc>
          <w:tcPr>
            <w:tcW w:w="906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473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Action </w:t>
            </w:r>
          </w:p>
        </w:tc>
        <w:tc>
          <w:tcPr>
            <w:tcW w:w="176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Timescale </w:t>
            </w:r>
          </w:p>
        </w:tc>
        <w:tc>
          <w:tcPr>
            <w:tcW w:w="176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Led By</w:t>
            </w:r>
          </w:p>
        </w:tc>
        <w:tc>
          <w:tcPr>
            <w:tcW w:w="5445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Outcomes</w:t>
            </w:r>
          </w:p>
        </w:tc>
      </w:tr>
      <w:tr w:rsidR="00202B23" w:rsidRPr="00B45BFE" w:rsidTr="004842BF">
        <w:tc>
          <w:tcPr>
            <w:tcW w:w="14601" w:type="dxa"/>
            <w:gridSpan w:val="5"/>
            <w:shd w:val="clear" w:color="auto" w:fill="BFDEE1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>Improve NHS emergency response to mental health crisis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Pr="00B45BFE" w:rsidRDefault="00202B23" w:rsidP="002A04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protocols with NWAS and share across partner agencies and service user and carers forums</w:t>
            </w:r>
          </w:p>
        </w:tc>
        <w:tc>
          <w:tcPr>
            <w:tcW w:w="1760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2016</w:t>
            </w:r>
          </w:p>
        </w:tc>
        <w:tc>
          <w:tcPr>
            <w:tcW w:w="1760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KM/JB/GE</w:t>
            </w:r>
          </w:p>
        </w:tc>
        <w:tc>
          <w:tcPr>
            <w:tcW w:w="5445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information is available to improve where a person is seen for the best outcome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Pr="002A046A" w:rsidRDefault="00202B23" w:rsidP="002A04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A046A">
              <w:rPr>
                <w:rFonts w:ascii="Arial" w:hAnsi="Arial" w:cs="Arial"/>
                <w:bCs/>
                <w:sz w:val="24"/>
                <w:szCs w:val="24"/>
              </w:rPr>
              <w:t>To continue to share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information across all health, care, 3</w:t>
            </w:r>
            <w:r w:rsidRPr="0007019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sector and support services</w:t>
            </w:r>
          </w:p>
          <w:p w:rsidR="00202B23" w:rsidRPr="002A046A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Ongoing</w:t>
            </w:r>
          </w:p>
        </w:tc>
        <w:tc>
          <w:tcPr>
            <w:tcW w:w="1760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</w:t>
            </w:r>
          </w:p>
        </w:tc>
        <w:tc>
          <w:tcPr>
            <w:tcW w:w="5445" w:type="dxa"/>
          </w:tcPr>
          <w:p w:rsidR="00202B23" w:rsidRPr="00887342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information is available to improve where a person is seen for the best outcome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Default="00202B23" w:rsidP="002A04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202B23" w:rsidRPr="002A046A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6377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To expand the information sharing and gain agreement to share information across the </w:t>
            </w:r>
            <w:smartTag w:uri="urn:schemas-microsoft-com:office:smarttags" w:element="place">
              <w:r w:rsidRPr="0026377B">
                <w:rPr>
                  <w:rFonts w:ascii="Arial" w:hAnsi="Arial" w:cs="Arial"/>
                  <w:bCs/>
                  <w:sz w:val="24"/>
                  <w:szCs w:val="24"/>
                  <w:highlight w:val="yellow"/>
                </w:rPr>
                <w:t>Stockport</w:t>
              </w:r>
            </w:smartTag>
            <w:r w:rsidRPr="0026377B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economy, where consent is obtained from the person</w:t>
            </w:r>
          </w:p>
        </w:tc>
        <w:tc>
          <w:tcPr>
            <w:tcW w:w="1760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2016</w:t>
            </w:r>
          </w:p>
        </w:tc>
        <w:tc>
          <w:tcPr>
            <w:tcW w:w="1760" w:type="dxa"/>
          </w:tcPr>
          <w:p w:rsidR="00202B23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KM/JB/Acute</w:t>
            </w:r>
          </w:p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Reps/NWAS</w:t>
            </w:r>
          </w:p>
        </w:tc>
        <w:tc>
          <w:tcPr>
            <w:tcW w:w="5445" w:type="dxa"/>
          </w:tcPr>
          <w:p w:rsidR="00202B23" w:rsidRPr="00887342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information is available to improve where a person is seen for the best outcome</w:t>
            </w:r>
          </w:p>
        </w:tc>
      </w:tr>
      <w:tr w:rsidR="00202B23" w:rsidRPr="00B45BFE" w:rsidTr="004842BF">
        <w:tc>
          <w:tcPr>
            <w:tcW w:w="14601" w:type="dxa"/>
            <w:gridSpan w:val="5"/>
            <w:shd w:val="clear" w:color="auto" w:fill="BFDEE1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>Social services’ contribution to mental health crisis services</w:t>
            </w:r>
          </w:p>
        </w:tc>
      </w:tr>
      <w:tr w:rsidR="00202B23" w:rsidRPr="00B45BFE" w:rsidTr="004842BF">
        <w:tc>
          <w:tcPr>
            <w:tcW w:w="906" w:type="dxa"/>
          </w:tcPr>
          <w:p w:rsidR="00202B23" w:rsidRPr="00B45BFE" w:rsidRDefault="00202B23" w:rsidP="00E41E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monitor the change in model of AMHP’s across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4"/>
                  <w:szCs w:val="24"/>
                </w:rPr>
                <w:t>Stockport</w:t>
              </w:r>
            </w:smartTag>
          </w:p>
          <w:p w:rsidR="00202B23" w:rsidRDefault="00202B23" w:rsidP="0008549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Dedicated daytime AMHP in place with 2</w:t>
            </w:r>
            <w:r w:rsidRPr="0008549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back up person</w:t>
            </w:r>
          </w:p>
          <w:p w:rsidR="00202B23" w:rsidRDefault="00202B23" w:rsidP="0008549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Out of hours AMHP now based in Stockport Access Team</w:t>
            </w:r>
          </w:p>
          <w:p w:rsidR="00202B23" w:rsidRPr="00AD0752" w:rsidRDefault="00202B23" w:rsidP="0008549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This to be monitored through section 75 agreement</w:t>
            </w:r>
          </w:p>
        </w:tc>
        <w:tc>
          <w:tcPr>
            <w:tcW w:w="1760" w:type="dxa"/>
          </w:tcPr>
          <w:p w:rsidR="00202B23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B23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B23" w:rsidRPr="00B45BFE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January 2016</w:t>
            </w:r>
          </w:p>
        </w:tc>
        <w:tc>
          <w:tcPr>
            <w:tcW w:w="1760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B23" w:rsidRPr="00B45BFE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KM/JD</w:t>
            </w:r>
          </w:p>
        </w:tc>
        <w:tc>
          <w:tcPr>
            <w:tcW w:w="5445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ensure service delivery supports people in a timely way when needing mental health services </w:t>
            </w:r>
          </w:p>
        </w:tc>
      </w:tr>
    </w:tbl>
    <w:p w:rsidR="00202B23" w:rsidRPr="00270215" w:rsidRDefault="00202B23" w:rsidP="00722A8D">
      <w:pPr>
        <w:spacing w:after="0" w:line="240" w:lineRule="auto"/>
        <w:ind w:hanging="360"/>
        <w:textAlignment w:val="center"/>
        <w:rPr>
          <w:rFonts w:ascii="Tahoma" w:hAnsi="Tahoma" w:cs="Tahoma"/>
          <w:sz w:val="24"/>
          <w:szCs w:val="24"/>
        </w:rPr>
      </w:pPr>
      <w:r w:rsidRPr="00270215">
        <w:rPr>
          <w:rFonts w:ascii="Tahoma" w:hAnsi="Tahoma" w:cs="Tahoma"/>
          <w:sz w:val="24"/>
          <w:szCs w:val="24"/>
        </w:rPr>
        <w:br w:type="page"/>
      </w:r>
    </w:p>
    <w:p w:rsidR="00202B23" w:rsidRPr="00270215" w:rsidRDefault="00202B23">
      <w:pPr>
        <w:rPr>
          <w:rFonts w:ascii="Tahoma" w:hAnsi="Tahoma" w:cs="Tahoma"/>
          <w:sz w:val="24"/>
          <w:szCs w:val="24"/>
        </w:rPr>
      </w:pPr>
    </w:p>
    <w:tbl>
      <w:tblPr>
        <w:tblW w:w="14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702"/>
        <w:gridCol w:w="3993"/>
        <w:gridCol w:w="1837"/>
        <w:gridCol w:w="1688"/>
        <w:gridCol w:w="5480"/>
        <w:gridCol w:w="25"/>
        <w:gridCol w:w="79"/>
      </w:tblGrid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47485F"/>
          </w:tcPr>
          <w:p w:rsidR="00202B23" w:rsidRPr="00B45BFE" w:rsidRDefault="00202B23" w:rsidP="00B4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Improved quality of response when people are detained under Section 135 and 136</w:t>
            </w:r>
          </w:p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of the Mental Health Act 1983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BFDEE1"/>
          </w:tcPr>
          <w:p w:rsidR="00202B23" w:rsidRPr="00B45BFE" w:rsidRDefault="00202B23" w:rsidP="00B45BFE">
            <w:pPr>
              <w:tabs>
                <w:tab w:val="left" w:pos="832"/>
                <w:tab w:val="center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B45BFE">
              <w:rPr>
                <w:rFonts w:ascii="Tahoma" w:hAnsi="Tahoma" w:cs="Tahoma"/>
                <w:szCs w:val="24"/>
              </w:rPr>
              <w:tab/>
            </w:r>
            <w:r w:rsidRPr="00B45BFE">
              <w:rPr>
                <w:rFonts w:ascii="Tahoma" w:hAnsi="Tahoma" w:cs="Tahoma"/>
                <w:szCs w:val="24"/>
              </w:rPr>
              <w:tab/>
            </w:r>
            <w:r w:rsidRPr="00B45BFE">
              <w:rPr>
                <w:rFonts w:ascii="Tahoma" w:hAnsi="Tahoma" w:cs="Tahoma"/>
                <w:szCs w:val="24"/>
              </w:rPr>
              <w:br w:type="page"/>
            </w:r>
            <w:r w:rsidRPr="00B45BFE">
              <w:rPr>
                <w:rFonts w:ascii="Tahoma" w:hAnsi="Tahoma" w:cs="Tahoma"/>
                <w:b/>
                <w:szCs w:val="24"/>
              </w:rPr>
              <w:t>Improved information and advice available to front line staff to enable better response to individuals</w:t>
            </w:r>
          </w:p>
        </w:tc>
      </w:tr>
      <w:tr w:rsidR="00202B23" w:rsidRPr="00B45BFE" w:rsidTr="00070194">
        <w:trPr>
          <w:gridAfter w:val="1"/>
          <w:wAfter w:w="79" w:type="dxa"/>
        </w:trPr>
        <w:tc>
          <w:tcPr>
            <w:tcW w:w="906" w:type="dxa"/>
          </w:tcPr>
          <w:p w:rsidR="00202B23" w:rsidRPr="00B45BFE" w:rsidRDefault="00202B23" w:rsidP="00E41E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</w:tcPr>
          <w:p w:rsidR="00202B23" w:rsidRPr="00AD0752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continue with monthly partnership meeting and to complete agreed action plan</w:t>
            </w:r>
          </w:p>
        </w:tc>
        <w:tc>
          <w:tcPr>
            <w:tcW w:w="1837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Ongoing</w:t>
            </w:r>
          </w:p>
        </w:tc>
        <w:tc>
          <w:tcPr>
            <w:tcW w:w="1688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</w:t>
            </w:r>
          </w:p>
        </w:tc>
        <w:tc>
          <w:tcPr>
            <w:tcW w:w="550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evidence actions complete to improve Crisis Care</w:t>
            </w:r>
          </w:p>
        </w:tc>
      </w:tr>
      <w:tr w:rsidR="00202B23" w:rsidRPr="00B45BFE" w:rsidTr="00070194">
        <w:trPr>
          <w:gridAfter w:val="1"/>
          <w:wAfter w:w="79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</w:tcPr>
          <w:p w:rsidR="00202B23" w:rsidRPr="00AD0752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To extend information sharing agreement across the </w:t>
            </w:r>
            <w:smartTag w:uri="urn:schemas-microsoft-com:office:smarttags" w:element="place">
              <w:r>
                <w:rPr>
                  <w:rFonts w:ascii="Tahoma" w:hAnsi="Tahoma" w:cs="Tahoma"/>
                  <w:bCs/>
                  <w:sz w:val="24"/>
                  <w:szCs w:val="24"/>
                </w:rPr>
                <w:t>Stockport</w:t>
              </w:r>
            </w:smartTag>
            <w:r>
              <w:rPr>
                <w:rFonts w:ascii="Tahoma" w:hAnsi="Tahoma" w:cs="Tahoma"/>
                <w:bCs/>
                <w:sz w:val="24"/>
                <w:szCs w:val="24"/>
              </w:rPr>
              <w:t xml:space="preserve"> economy</w:t>
            </w:r>
          </w:p>
        </w:tc>
        <w:tc>
          <w:tcPr>
            <w:tcW w:w="1837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2016</w:t>
            </w:r>
          </w:p>
        </w:tc>
        <w:tc>
          <w:tcPr>
            <w:tcW w:w="1688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</w:t>
            </w:r>
          </w:p>
        </w:tc>
        <w:tc>
          <w:tcPr>
            <w:tcW w:w="5505" w:type="dxa"/>
            <w:gridSpan w:val="2"/>
          </w:tcPr>
          <w:p w:rsidR="00202B23" w:rsidRPr="001423F1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information is available to all agencies so a person is seen for the best outcome</w:t>
            </w:r>
          </w:p>
        </w:tc>
      </w:tr>
      <w:tr w:rsidR="00202B23" w:rsidRPr="00B45BFE" w:rsidTr="00070194">
        <w:trPr>
          <w:gridAfter w:val="1"/>
          <w:wAfter w:w="79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</w:tcPr>
          <w:p w:rsidR="00202B23" w:rsidRPr="00AD0752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To monitor outcomes of 136 assessments and to share ‘stories’ of the pathway in the partnership meeting</w:t>
            </w:r>
          </w:p>
        </w:tc>
        <w:tc>
          <w:tcPr>
            <w:tcW w:w="1837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688" w:type="dxa"/>
          </w:tcPr>
          <w:p w:rsidR="00202B23" w:rsidRPr="00887342" w:rsidRDefault="00202B23" w:rsidP="008873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</w:t>
            </w:r>
          </w:p>
        </w:tc>
        <w:tc>
          <w:tcPr>
            <w:tcW w:w="5505" w:type="dxa"/>
            <w:gridSpan w:val="2"/>
          </w:tcPr>
          <w:p w:rsidR="00202B23" w:rsidRPr="001423F1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learn from patient stories to improve quality of service users experience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BFDEE1"/>
          </w:tcPr>
          <w:p w:rsidR="00202B23" w:rsidRPr="0008549D" w:rsidRDefault="00202B23" w:rsidP="00B4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08549D">
              <w:rPr>
                <w:rFonts w:ascii="Tahoma" w:hAnsi="Tahoma" w:cs="Tahoma"/>
                <w:b/>
                <w:szCs w:val="24"/>
              </w:rPr>
              <w:t>Improved training and guidance for police officers</w:t>
            </w:r>
          </w:p>
        </w:tc>
      </w:tr>
      <w:tr w:rsidR="00202B23" w:rsidRPr="00B45BFE" w:rsidTr="00070194">
        <w:trPr>
          <w:gridAfter w:val="1"/>
          <w:wAfter w:w="79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training package across Pennine Care and Police</w:t>
            </w:r>
          </w:p>
        </w:tc>
        <w:tc>
          <w:tcPr>
            <w:tcW w:w="1837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688" w:type="dxa"/>
          </w:tcPr>
          <w:p w:rsidR="00202B23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KM/MP/JB/</w:t>
            </w:r>
          </w:p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EW/JD</w:t>
            </w:r>
          </w:p>
        </w:tc>
        <w:tc>
          <w:tcPr>
            <w:tcW w:w="5505" w:type="dxa"/>
            <w:gridSpan w:val="2"/>
          </w:tcPr>
          <w:p w:rsidR="00202B23" w:rsidRPr="001423F1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skill sets of all staff across agencies re: crisis</w:t>
            </w:r>
          </w:p>
        </w:tc>
      </w:tr>
      <w:tr w:rsidR="00202B23" w:rsidRPr="00B45BFE" w:rsidTr="00070194">
        <w:trPr>
          <w:gridAfter w:val="1"/>
          <w:wAfter w:w="79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deliver training package across all agencies</w:t>
            </w:r>
          </w:p>
        </w:tc>
        <w:tc>
          <w:tcPr>
            <w:tcW w:w="1837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KM/MP/JB/ EW/JD</w:t>
            </w:r>
          </w:p>
        </w:tc>
        <w:tc>
          <w:tcPr>
            <w:tcW w:w="5505" w:type="dxa"/>
            <w:gridSpan w:val="2"/>
          </w:tcPr>
          <w:p w:rsidR="00202B23" w:rsidRPr="001423F1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skill sets of all staff across agencies re: crisis</w:t>
            </w:r>
          </w:p>
        </w:tc>
      </w:tr>
      <w:tr w:rsidR="00202B23" w:rsidRPr="00B45BFE" w:rsidTr="00070194">
        <w:trPr>
          <w:gridAfter w:val="1"/>
          <w:wAfter w:w="79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join up training from Public Health and Health and joint training to be undertaken widely across partner agencies</w:t>
            </w:r>
          </w:p>
        </w:tc>
        <w:tc>
          <w:tcPr>
            <w:tcW w:w="1837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KM/EW</w:t>
            </w:r>
          </w:p>
        </w:tc>
        <w:tc>
          <w:tcPr>
            <w:tcW w:w="5505" w:type="dxa"/>
            <w:gridSpan w:val="2"/>
          </w:tcPr>
          <w:p w:rsidR="00202B23" w:rsidRPr="001423F1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skill sets of all staff across agencies re: crisis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BFDEE1"/>
          </w:tcPr>
          <w:p w:rsidR="00202B23" w:rsidRPr="00B45BFE" w:rsidRDefault="00202B23" w:rsidP="00B4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>Improved services for those with co-existing mental health and substance misuse issues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better understanding of RAID work from alcohol team</w:t>
            </w:r>
          </w:p>
        </w:tc>
        <w:tc>
          <w:tcPr>
            <w:tcW w:w="1837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688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MPh</w:t>
            </w:r>
          </w:p>
        </w:tc>
        <w:tc>
          <w:tcPr>
            <w:tcW w:w="5480" w:type="dxa"/>
          </w:tcPr>
          <w:p w:rsidR="00202B23" w:rsidRPr="001423F1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better link info to whole pathway work across crisis care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AD0752" w:rsidRDefault="00202B23" w:rsidP="00B7222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D075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</w:tcPr>
          <w:p w:rsidR="00202B23" w:rsidRPr="00AD0752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invite Clinical Service Manager (MP) to join partnership work</w:t>
            </w:r>
          </w:p>
        </w:tc>
        <w:tc>
          <w:tcPr>
            <w:tcW w:w="1837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688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5480" w:type="dxa"/>
          </w:tcPr>
          <w:p w:rsidR="00202B23" w:rsidRPr="001423F1" w:rsidRDefault="00202B23" w:rsidP="00B45BF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better link info to whole pathway work across crisis care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AD0752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</w:tcPr>
          <w:p w:rsidR="00202B23" w:rsidRPr="00AD0752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develop a suite of training materials which can be delivered across all agencies in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sz w:val="24"/>
                  <w:szCs w:val="24"/>
                </w:rPr>
                <w:t>Stockport</w:t>
              </w:r>
            </w:smartTag>
          </w:p>
        </w:tc>
        <w:tc>
          <w:tcPr>
            <w:tcW w:w="1837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KM/JB/</w:t>
            </w:r>
          </w:p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MP/EW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AC6">
              <w:rPr>
                <w:rFonts w:ascii="Arial" w:hAnsi="Arial" w:cs="Arial"/>
                <w:bCs/>
                <w:sz w:val="24"/>
                <w:szCs w:val="24"/>
              </w:rPr>
              <w:t xml:space="preserve">To develop and evidence a suite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of material to increase skill set of staff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invite GMP in specific work across ‘Triangle of Care’</w:t>
            </w:r>
          </w:p>
        </w:tc>
        <w:tc>
          <w:tcPr>
            <w:tcW w:w="1837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January 2016</w:t>
            </w:r>
          </w:p>
        </w:tc>
        <w:tc>
          <w:tcPr>
            <w:tcW w:w="1688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further relationship and integrated work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explore further the project around ‘Safe and Sober Unit’</w:t>
            </w:r>
          </w:p>
        </w:tc>
        <w:tc>
          <w:tcPr>
            <w:tcW w:w="1837" w:type="dxa"/>
          </w:tcPr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2016</w:t>
            </w:r>
          </w:p>
        </w:tc>
        <w:tc>
          <w:tcPr>
            <w:tcW w:w="1688" w:type="dxa"/>
          </w:tcPr>
          <w:p w:rsidR="00202B23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KM/MP/</w:t>
            </w:r>
          </w:p>
          <w:p w:rsidR="00202B23" w:rsidRPr="001423F1" w:rsidRDefault="00202B23" w:rsidP="001423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JD/GE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provide a more effective and efficient response to people who present to crisis services due to alcohol use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47485F"/>
          </w:tcPr>
          <w:p w:rsidR="00202B23" w:rsidRPr="00B45BFE" w:rsidRDefault="00202B23" w:rsidP="00B4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70215">
              <w:rPr>
                <w:rFonts w:ascii="Tahoma" w:hAnsi="Tahoma" w:cs="Tahoma"/>
                <w:b/>
                <w:bCs/>
                <w:sz w:val="24"/>
                <w:szCs w:val="24"/>
              </w:rPr>
              <w:br w:type="page"/>
            </w:r>
            <w:r w:rsidRPr="00B45BFE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4. Quality of treatment and care when in crisis</w:t>
            </w:r>
          </w:p>
          <w:p w:rsidR="00202B23" w:rsidRPr="00B45BFE" w:rsidRDefault="00202B23" w:rsidP="00B4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</w:p>
        </w:tc>
      </w:tr>
      <w:tr w:rsidR="00202B23" w:rsidRPr="00B45BFE" w:rsidTr="00070194">
        <w:tc>
          <w:tcPr>
            <w:tcW w:w="1608" w:type="dxa"/>
            <w:gridSpan w:val="2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993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Action </w:t>
            </w:r>
          </w:p>
        </w:tc>
        <w:tc>
          <w:tcPr>
            <w:tcW w:w="1837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Timescale </w:t>
            </w:r>
          </w:p>
        </w:tc>
        <w:tc>
          <w:tcPr>
            <w:tcW w:w="1688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Led By</w:t>
            </w:r>
          </w:p>
        </w:tc>
        <w:tc>
          <w:tcPr>
            <w:tcW w:w="5584" w:type="dxa"/>
            <w:gridSpan w:val="3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Outcomes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BFDEE1"/>
          </w:tcPr>
          <w:p w:rsidR="00202B23" w:rsidRPr="00B45BFE" w:rsidRDefault="00202B23" w:rsidP="00B4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>Review police use of places of safety under the Mental Health Act 1983 and results of local monitoring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adhere to Mental Health Law code of practice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Ongoing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Ensure that law is being adhered to 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Mental Health Law Scrutiny Committee to provide update to the Trust</w:t>
            </w:r>
            <w:r w:rsidR="009869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wide Partnership Meeting Pennine Care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Monthly from February 2015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share information to develop skill set and understanding of staff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72227" w:rsidRDefault="00202B23" w:rsidP="00B7222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Chair of Trust</w:t>
            </w:r>
            <w:r w:rsidR="009869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wide Partnership Meeting  KM to share relevant information re: policing to other partner agencies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Monthly from February 2015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further integrated working</w:t>
            </w:r>
          </w:p>
        </w:tc>
      </w:tr>
      <w:tr w:rsidR="00986999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986999" w:rsidRPr="00986999" w:rsidRDefault="00986999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95" w:type="dxa"/>
            <w:gridSpan w:val="2"/>
          </w:tcPr>
          <w:p w:rsidR="00986999" w:rsidRDefault="00986999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environment of clinical interview rooms across Stockport services</w:t>
            </w:r>
          </w:p>
          <w:p w:rsidR="00986999" w:rsidRPr="00986999" w:rsidRDefault="00986999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986999" w:rsidRPr="00986999" w:rsidRDefault="00986999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May 2016</w:t>
            </w:r>
          </w:p>
        </w:tc>
        <w:tc>
          <w:tcPr>
            <w:tcW w:w="1688" w:type="dxa"/>
          </w:tcPr>
          <w:p w:rsidR="00986999" w:rsidRPr="00986999" w:rsidRDefault="00986999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KM/MP</w:t>
            </w:r>
          </w:p>
        </w:tc>
        <w:tc>
          <w:tcPr>
            <w:tcW w:w="5480" w:type="dxa"/>
          </w:tcPr>
          <w:p w:rsidR="00986999" w:rsidRPr="00986999" w:rsidRDefault="00986999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="008C4B26">
              <w:rPr>
                <w:rFonts w:ascii="Arial" w:hAnsi="Arial" w:cs="Arial"/>
                <w:bCs/>
                <w:sz w:val="24"/>
                <w:szCs w:val="24"/>
              </w:rPr>
              <w:t>improve service users and carers experience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BFDEE1"/>
          </w:tcPr>
          <w:p w:rsidR="00202B23" w:rsidRPr="00B45BFE" w:rsidRDefault="00202B23" w:rsidP="00B45BFE">
            <w:pPr>
              <w:tabs>
                <w:tab w:val="left" w:pos="4192"/>
                <w:tab w:val="center" w:pos="7189"/>
              </w:tabs>
              <w:spacing w:after="0" w:line="24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ab/>
            </w:r>
            <w:r w:rsidRPr="00B45BFE">
              <w:rPr>
                <w:rFonts w:ascii="Tahoma" w:hAnsi="Tahoma" w:cs="Tahoma"/>
                <w:b/>
                <w:szCs w:val="24"/>
              </w:rPr>
              <w:tab/>
              <w:t>Service User/Patient safety and safeguarding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monitor through ‘pink elephant kiosk’, family and friends test that we are meeting peoples needs around dignity and they are safe (Pennine Care only)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Monthly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KM/MP</w:t>
            </w:r>
          </w:p>
        </w:tc>
        <w:tc>
          <w:tcPr>
            <w:tcW w:w="5480" w:type="dxa"/>
          </w:tcPr>
          <w:p w:rsidR="00202B23" w:rsidRPr="00C84AC6" w:rsidRDefault="00202B23" w:rsidP="00C84A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share best practice and learn from positive and negative experiences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B722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monitor through agreed systems in all partner agencies that we are meeting peoples needs around dignity and they are safe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Monthly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KM/MP</w:t>
            </w:r>
          </w:p>
        </w:tc>
        <w:tc>
          <w:tcPr>
            <w:tcW w:w="5480" w:type="dxa"/>
          </w:tcPr>
          <w:p w:rsidR="00202B23" w:rsidRPr="00C84AC6" w:rsidRDefault="00202B23" w:rsidP="00C84A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share best practice and learn from positive and negative experiences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BFDEE1"/>
          </w:tcPr>
          <w:p w:rsidR="00202B23" w:rsidRPr="00B45BFE" w:rsidRDefault="00202B23" w:rsidP="00B45BFE">
            <w:pPr>
              <w:tabs>
                <w:tab w:val="left" w:pos="6464"/>
                <w:tab w:val="center" w:pos="7189"/>
              </w:tabs>
              <w:spacing w:after="0" w:line="24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ab/>
            </w:r>
            <w:r w:rsidRPr="00B45BFE">
              <w:rPr>
                <w:rFonts w:ascii="Tahoma" w:hAnsi="Tahoma" w:cs="Tahoma"/>
                <w:b/>
                <w:szCs w:val="24"/>
              </w:rPr>
              <w:tab/>
              <w:t xml:space="preserve">Staff safety 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894B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robust training for all staff across all agencies to ensure that they have correct skills in supporting people presenting in a crisis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KM/JB/GW/</w:t>
            </w:r>
          </w:p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MP/IH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skill set of all skills across partner agencies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894B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</w:tcPr>
          <w:p w:rsidR="00202B23" w:rsidRPr="00AD0752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show evidence of how partner agencies are working as a team for the best outcome of an individual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KM/ALL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skill set of all skills across partner agencies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C84EEC" w:rsidRDefault="00202B23" w:rsidP="00894BF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monitor that GMP search policy is implemented</w:t>
            </w:r>
          </w:p>
          <w:p w:rsidR="00202B23" w:rsidRPr="00C84EEC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checks are done in 136 suite in a dignified way and people are not put at risk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all Service Users and staff are safe at all times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obtain from GMP the legalities of when a search can take place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law is being adhered to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Quality of treatment of people who present in a crisis in relation to staff safety.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all Service Users and staff are safe at all times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collect and share process and protocols across all partnership agencies re: how they ensure staff safety</w:t>
            </w:r>
          </w:p>
        </w:tc>
        <w:tc>
          <w:tcPr>
            <w:tcW w:w="1837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December 2015</w:t>
            </w:r>
          </w:p>
        </w:tc>
        <w:tc>
          <w:tcPr>
            <w:tcW w:w="1688" w:type="dxa"/>
          </w:tcPr>
          <w:p w:rsidR="00202B23" w:rsidRPr="00C84AC6" w:rsidRDefault="00202B23" w:rsidP="00C84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KM/JB</w:t>
            </w:r>
          </w:p>
        </w:tc>
        <w:tc>
          <w:tcPr>
            <w:tcW w:w="5480" w:type="dxa"/>
          </w:tcPr>
          <w:p w:rsidR="00202B23" w:rsidRPr="00C84AC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staff are working within safe practices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14606" w:type="dxa"/>
            <w:gridSpan w:val="6"/>
            <w:shd w:val="clear" w:color="auto" w:fill="BFDEE1"/>
          </w:tcPr>
          <w:p w:rsidR="00202B23" w:rsidRPr="00B45BFE" w:rsidRDefault="00202B23" w:rsidP="00B45BFE">
            <w:pPr>
              <w:tabs>
                <w:tab w:val="left" w:pos="5568"/>
                <w:tab w:val="center" w:pos="7189"/>
              </w:tabs>
              <w:spacing w:after="0" w:line="24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ab/>
            </w:r>
            <w:r w:rsidRPr="00B45BFE">
              <w:rPr>
                <w:rFonts w:ascii="Tahoma" w:hAnsi="Tahoma" w:cs="Tahoma"/>
                <w:b/>
                <w:szCs w:val="24"/>
              </w:rPr>
              <w:tab/>
              <w:t>Primary care response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2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that all GP’s know how to access support of a person in crisis</w:t>
            </w:r>
          </w:p>
        </w:tc>
        <w:tc>
          <w:tcPr>
            <w:tcW w:w="1837" w:type="dxa"/>
          </w:tcPr>
          <w:p w:rsidR="00202B23" w:rsidRPr="001D45B6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688" w:type="dxa"/>
          </w:tcPr>
          <w:p w:rsidR="00202B23" w:rsidRPr="001D45B6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JD</w:t>
            </w:r>
          </w:p>
        </w:tc>
        <w:tc>
          <w:tcPr>
            <w:tcW w:w="5480" w:type="dxa"/>
          </w:tcPr>
          <w:p w:rsidR="00202B23" w:rsidRPr="001D45B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experience of service users and carers to access appropriate support when in crisis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monitor over a 12 month period how many times GMP are used as a first response</w:t>
            </w:r>
          </w:p>
        </w:tc>
        <w:tc>
          <w:tcPr>
            <w:tcW w:w="1837" w:type="dxa"/>
          </w:tcPr>
          <w:p w:rsidR="00202B23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2016</w:t>
            </w:r>
          </w:p>
        </w:tc>
        <w:tc>
          <w:tcPr>
            <w:tcW w:w="1688" w:type="dxa"/>
          </w:tcPr>
          <w:p w:rsidR="00202B23" w:rsidRPr="001D45B6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JB</w:t>
            </w:r>
          </w:p>
        </w:tc>
        <w:tc>
          <w:tcPr>
            <w:tcW w:w="5480" w:type="dxa"/>
          </w:tcPr>
          <w:p w:rsidR="00202B23" w:rsidRPr="001D45B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understand activity levels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540E">
              <w:rPr>
                <w:rFonts w:ascii="Arial" w:hAnsi="Arial" w:cs="Arial"/>
                <w:bCs/>
                <w:sz w:val="24"/>
                <w:szCs w:val="24"/>
              </w:rPr>
              <w:t>To develop a system for GP’s and Social Workers with a clear pathway protocol about who to contact when supporting a person in crisis</w:t>
            </w:r>
          </w:p>
        </w:tc>
        <w:tc>
          <w:tcPr>
            <w:tcW w:w="1837" w:type="dxa"/>
          </w:tcPr>
          <w:p w:rsidR="00202B23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September 2015</w:t>
            </w:r>
          </w:p>
        </w:tc>
        <w:tc>
          <w:tcPr>
            <w:tcW w:w="1688" w:type="dxa"/>
          </w:tcPr>
          <w:p w:rsidR="00202B23" w:rsidRPr="001D45B6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KM/JD</w:t>
            </w:r>
          </w:p>
        </w:tc>
        <w:tc>
          <w:tcPr>
            <w:tcW w:w="5480" w:type="dxa"/>
          </w:tcPr>
          <w:p w:rsidR="00202B23" w:rsidRPr="001D45B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the experience of service users and carers to access appropriate support when in crisis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scope environment of 136 suite to ensure it is an appropriate space</w:t>
            </w:r>
          </w:p>
        </w:tc>
        <w:tc>
          <w:tcPr>
            <w:tcW w:w="1837" w:type="dxa"/>
          </w:tcPr>
          <w:p w:rsidR="00202B23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688" w:type="dxa"/>
          </w:tcPr>
          <w:p w:rsidR="00202B23" w:rsidRPr="001D45B6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KM/KP</w:t>
            </w:r>
          </w:p>
        </w:tc>
        <w:tc>
          <w:tcPr>
            <w:tcW w:w="5480" w:type="dxa"/>
          </w:tcPr>
          <w:p w:rsidR="00202B23" w:rsidRPr="001D45B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136 suites are fit for purpose and safe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</w:t>
            </w:r>
            <w:r w:rsidRPr="006A51C7">
              <w:rPr>
                <w:rFonts w:ascii="Arial" w:hAnsi="Arial" w:cs="Arial"/>
                <w:bCs/>
                <w:sz w:val="24"/>
                <w:szCs w:val="24"/>
              </w:rPr>
              <w:t xml:space="preserve">nsure that there is access to sign language / interpreters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that reasonable adjustments are made to support people with disabilities</w:t>
            </w:r>
          </w:p>
        </w:tc>
        <w:tc>
          <w:tcPr>
            <w:tcW w:w="1837" w:type="dxa"/>
          </w:tcPr>
          <w:p w:rsidR="00202B23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688" w:type="dxa"/>
          </w:tcPr>
          <w:p w:rsidR="00202B23" w:rsidRPr="001D45B6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KM/ALL</w:t>
            </w:r>
          </w:p>
        </w:tc>
        <w:tc>
          <w:tcPr>
            <w:tcW w:w="5480" w:type="dxa"/>
          </w:tcPr>
          <w:p w:rsidR="00202B23" w:rsidRPr="001D45B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improve outcomes for all Service Users</w:t>
            </w:r>
          </w:p>
        </w:tc>
      </w:tr>
      <w:tr w:rsidR="00202B23" w:rsidRPr="00B45BFE" w:rsidTr="00070194">
        <w:trPr>
          <w:gridAfter w:val="2"/>
          <w:wAfter w:w="104" w:type="dxa"/>
        </w:trPr>
        <w:tc>
          <w:tcPr>
            <w:tcW w:w="906" w:type="dxa"/>
          </w:tcPr>
          <w:p w:rsidR="00202B23" w:rsidRPr="00B45BFE" w:rsidRDefault="00202B23" w:rsidP="005254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695" w:type="dxa"/>
            <w:gridSpan w:val="2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Pathway protocol to be developed re: prevention of people having to be seen in A&amp;E</w:t>
            </w:r>
          </w:p>
        </w:tc>
        <w:tc>
          <w:tcPr>
            <w:tcW w:w="1837" w:type="dxa"/>
          </w:tcPr>
          <w:p w:rsidR="00202B23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2015</w:t>
            </w:r>
          </w:p>
        </w:tc>
        <w:tc>
          <w:tcPr>
            <w:tcW w:w="1688" w:type="dxa"/>
          </w:tcPr>
          <w:p w:rsidR="00202B23" w:rsidRPr="001D45B6" w:rsidRDefault="00202B23" w:rsidP="001D45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KM/ALL</w:t>
            </w:r>
          </w:p>
        </w:tc>
        <w:tc>
          <w:tcPr>
            <w:tcW w:w="5480" w:type="dxa"/>
          </w:tcPr>
          <w:p w:rsidR="00202B23" w:rsidRPr="001D45B6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reduce inappropriate attendance at the emergency department</w:t>
            </w:r>
          </w:p>
        </w:tc>
      </w:tr>
    </w:tbl>
    <w:p w:rsidR="00202B23" w:rsidRDefault="00202B23"/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4840"/>
        <w:gridCol w:w="1870"/>
        <w:gridCol w:w="1320"/>
        <w:gridCol w:w="5665"/>
      </w:tblGrid>
      <w:tr w:rsidR="00202B23" w:rsidRPr="00B45BFE" w:rsidTr="00336FE4">
        <w:tc>
          <w:tcPr>
            <w:tcW w:w="14601" w:type="dxa"/>
            <w:gridSpan w:val="5"/>
            <w:shd w:val="clear" w:color="auto" w:fill="47485F"/>
          </w:tcPr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5. Recovery and staying well / preventing future crisis</w:t>
            </w:r>
          </w:p>
          <w:p w:rsidR="00202B23" w:rsidRPr="00B45BFE" w:rsidRDefault="00202B23" w:rsidP="00B45BF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02B23" w:rsidRPr="00B45BFE" w:rsidTr="00336FE4">
        <w:tc>
          <w:tcPr>
            <w:tcW w:w="906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484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Action </w:t>
            </w:r>
          </w:p>
        </w:tc>
        <w:tc>
          <w:tcPr>
            <w:tcW w:w="187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 xml:space="preserve">Timescale </w:t>
            </w:r>
          </w:p>
        </w:tc>
        <w:tc>
          <w:tcPr>
            <w:tcW w:w="1320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Led By</w:t>
            </w:r>
          </w:p>
        </w:tc>
        <w:tc>
          <w:tcPr>
            <w:tcW w:w="5665" w:type="dxa"/>
            <w:shd w:val="clear" w:color="auto" w:fill="61AEB5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B45BFE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Outcomes</w:t>
            </w:r>
          </w:p>
        </w:tc>
      </w:tr>
      <w:tr w:rsidR="00202B23" w:rsidRPr="00B45BFE" w:rsidTr="00336FE4">
        <w:tc>
          <w:tcPr>
            <w:tcW w:w="14601" w:type="dxa"/>
            <w:gridSpan w:val="5"/>
            <w:shd w:val="clear" w:color="auto" w:fill="BFDEE1"/>
          </w:tcPr>
          <w:p w:rsidR="00202B23" w:rsidRPr="00B45BFE" w:rsidRDefault="00202B23" w:rsidP="00B45BFE">
            <w:pPr>
              <w:tabs>
                <w:tab w:val="left" w:pos="4544"/>
                <w:tab w:val="center" w:pos="7189"/>
              </w:tabs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B45BFE">
              <w:rPr>
                <w:rFonts w:ascii="Tahoma" w:hAnsi="Tahoma" w:cs="Tahoma"/>
                <w:b/>
                <w:szCs w:val="24"/>
              </w:rPr>
              <w:tab/>
            </w:r>
            <w:r w:rsidRPr="00B45BFE">
              <w:rPr>
                <w:rFonts w:ascii="Tahoma" w:hAnsi="Tahoma" w:cs="Tahoma"/>
                <w:b/>
                <w:szCs w:val="24"/>
              </w:rPr>
              <w:tab/>
              <w:t>Joint planning for prevention of crises</w:t>
            </w:r>
          </w:p>
        </w:tc>
      </w:tr>
      <w:tr w:rsidR="00202B23" w:rsidRPr="00B45BFE" w:rsidTr="00336FE4">
        <w:tc>
          <w:tcPr>
            <w:tcW w:w="906" w:type="dxa"/>
          </w:tcPr>
          <w:p w:rsidR="00202B23" w:rsidRPr="00B45BFE" w:rsidRDefault="00202B23" w:rsidP="006A51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5BF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scope out forums already in existence to support Criminal Justice</w:t>
            </w:r>
          </w:p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Eg:</w:t>
            </w:r>
          </w:p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MARS Panel</w:t>
            </w:r>
          </w:p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Children in Care </w:t>
            </w:r>
          </w:p>
          <w:p w:rsidR="00202B23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Sex Exploitation</w:t>
            </w:r>
          </w:p>
          <w:p w:rsidR="00202B23" w:rsidRPr="00C84EEC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Vulnerable Families</w:t>
            </w:r>
          </w:p>
        </w:tc>
        <w:tc>
          <w:tcPr>
            <w:tcW w:w="1870" w:type="dxa"/>
          </w:tcPr>
          <w:p w:rsidR="00202B23" w:rsidRPr="00B45BFE" w:rsidRDefault="00202B23" w:rsidP="00336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320" w:type="dxa"/>
          </w:tcPr>
          <w:p w:rsidR="00202B23" w:rsidRPr="00B45BFE" w:rsidRDefault="00202B23" w:rsidP="00336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MG</w:t>
            </w:r>
          </w:p>
        </w:tc>
        <w:tc>
          <w:tcPr>
            <w:tcW w:w="5665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learn from existing skills and to link in to improve integrated work</w:t>
            </w:r>
          </w:p>
        </w:tc>
      </w:tr>
      <w:tr w:rsidR="00202B23" w:rsidRPr="00B45BFE" w:rsidTr="00336FE4">
        <w:tc>
          <w:tcPr>
            <w:tcW w:w="906" w:type="dxa"/>
          </w:tcPr>
          <w:p w:rsidR="00202B23" w:rsidRPr="00B45BFE" w:rsidRDefault="00202B23" w:rsidP="006A51C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45BFE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202B23" w:rsidRPr="006A51C7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ensure work completed in these forums are shared as appropriate to wider partner agencies</w:t>
            </w:r>
          </w:p>
        </w:tc>
        <w:tc>
          <w:tcPr>
            <w:tcW w:w="1870" w:type="dxa"/>
          </w:tcPr>
          <w:p w:rsidR="00202B23" w:rsidRPr="00B45BFE" w:rsidRDefault="00202B23" w:rsidP="00336FE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Monthly Ongoing</w:t>
            </w:r>
          </w:p>
        </w:tc>
        <w:tc>
          <w:tcPr>
            <w:tcW w:w="1320" w:type="dxa"/>
          </w:tcPr>
          <w:p w:rsidR="00202B23" w:rsidRPr="00B45BFE" w:rsidRDefault="00202B23" w:rsidP="00336FE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KM/JB/GE</w:t>
            </w:r>
          </w:p>
        </w:tc>
        <w:tc>
          <w:tcPr>
            <w:tcW w:w="5665" w:type="dxa"/>
          </w:tcPr>
          <w:p w:rsidR="00202B23" w:rsidRPr="00B45BFE" w:rsidRDefault="00202B23" w:rsidP="00B45BF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learn from existing skills and to link in to improve integrated work</w:t>
            </w:r>
          </w:p>
        </w:tc>
      </w:tr>
      <w:tr w:rsidR="00202B23" w:rsidRPr="00FA1A75" w:rsidTr="00336FE4">
        <w:tc>
          <w:tcPr>
            <w:tcW w:w="906" w:type="dxa"/>
          </w:tcPr>
          <w:p w:rsidR="00202B23" w:rsidRPr="00FA1A75" w:rsidRDefault="00202B23" w:rsidP="006A51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40" w:type="dxa"/>
          </w:tcPr>
          <w:p w:rsidR="00202B23" w:rsidRPr="00FA1A75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involve Criminal Justice workers and Police in ‘Triangle of Care’</w:t>
            </w:r>
          </w:p>
        </w:tc>
        <w:tc>
          <w:tcPr>
            <w:tcW w:w="1870" w:type="dxa"/>
          </w:tcPr>
          <w:p w:rsidR="00202B23" w:rsidRPr="00FA1A75" w:rsidRDefault="00202B23" w:rsidP="00336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2015</w:t>
            </w:r>
          </w:p>
        </w:tc>
        <w:tc>
          <w:tcPr>
            <w:tcW w:w="1320" w:type="dxa"/>
          </w:tcPr>
          <w:p w:rsidR="00202B23" w:rsidRPr="00FA1A75" w:rsidRDefault="00202B23" w:rsidP="00336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5665" w:type="dxa"/>
          </w:tcPr>
          <w:p w:rsidR="00202B23" w:rsidRPr="00FA1A75" w:rsidRDefault="00202B23" w:rsidP="00B45BF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learn from existing skills and to link in to improve integrated work</w:t>
            </w:r>
          </w:p>
        </w:tc>
      </w:tr>
    </w:tbl>
    <w:p w:rsidR="00202B23" w:rsidRDefault="00202B23" w:rsidP="00AA14DA">
      <w:pPr>
        <w:rPr>
          <w:rFonts w:ascii="Tahoma" w:hAnsi="Tahoma" w:cs="Tahoma"/>
          <w:sz w:val="24"/>
          <w:szCs w:val="24"/>
        </w:rPr>
      </w:pPr>
    </w:p>
    <w:p w:rsidR="00202B23" w:rsidRDefault="00202B23" w:rsidP="00AA14DA">
      <w:pPr>
        <w:rPr>
          <w:rFonts w:ascii="Tahoma" w:hAnsi="Tahoma" w:cs="Tahoma"/>
          <w:sz w:val="24"/>
          <w:szCs w:val="24"/>
        </w:rPr>
      </w:pPr>
    </w:p>
    <w:p w:rsidR="00202B23" w:rsidRDefault="00202B23" w:rsidP="00AA14DA">
      <w:pPr>
        <w:rPr>
          <w:rFonts w:ascii="Tahoma" w:hAnsi="Tahoma" w:cs="Tahoma"/>
          <w:sz w:val="24"/>
          <w:szCs w:val="24"/>
        </w:rPr>
      </w:pPr>
    </w:p>
    <w:p w:rsidR="00202B23" w:rsidRPr="00270215" w:rsidRDefault="00202B23" w:rsidP="00AA14DA">
      <w:pPr>
        <w:rPr>
          <w:rFonts w:ascii="Tahoma" w:hAnsi="Tahoma" w:cs="Tahoma"/>
          <w:sz w:val="24"/>
          <w:szCs w:val="24"/>
        </w:rPr>
      </w:pPr>
    </w:p>
    <w:p w:rsidR="00202B23" w:rsidRPr="00270215" w:rsidRDefault="00202B23" w:rsidP="00AA14DA">
      <w:pPr>
        <w:rPr>
          <w:rFonts w:ascii="Tahoma" w:hAnsi="Tahoma" w:cs="Tahoma"/>
          <w:sz w:val="24"/>
          <w:szCs w:val="24"/>
        </w:rPr>
      </w:pPr>
    </w:p>
    <w:p w:rsidR="00202B23" w:rsidRPr="00270215" w:rsidRDefault="00202B23" w:rsidP="00AA14DA">
      <w:pPr>
        <w:rPr>
          <w:rFonts w:ascii="Tahoma" w:hAnsi="Tahoma" w:cs="Tahoma"/>
          <w:sz w:val="24"/>
          <w:szCs w:val="24"/>
        </w:rPr>
      </w:pPr>
    </w:p>
    <w:p w:rsidR="00202B23" w:rsidRPr="00270215" w:rsidRDefault="00202B23">
      <w:pPr>
        <w:spacing w:after="0" w:line="240" w:lineRule="auto"/>
        <w:textAlignment w:val="center"/>
        <w:rPr>
          <w:rFonts w:ascii="Tahoma" w:hAnsi="Tahoma" w:cs="Tahoma"/>
          <w:sz w:val="24"/>
          <w:szCs w:val="24"/>
        </w:rPr>
      </w:pPr>
      <w:r w:rsidRPr="00270215">
        <w:rPr>
          <w:rFonts w:ascii="Tahoma" w:hAnsi="Tahoma" w:cs="Tahoma"/>
          <w:color w:val="1F497D"/>
          <w:sz w:val="24"/>
          <w:szCs w:val="24"/>
        </w:rPr>
        <w:t> </w:t>
      </w:r>
    </w:p>
    <w:sectPr w:rsidR="00202B23" w:rsidRPr="00270215" w:rsidSect="00355C9C">
      <w:headerReference w:type="default" r:id="rId7"/>
      <w:footerReference w:type="default" r:id="rId8"/>
      <w:pgSz w:w="16838" w:h="11906" w:orient="landscape"/>
      <w:pgMar w:top="2414" w:right="934" w:bottom="994" w:left="1278" w:header="992" w:footer="2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61" w:rsidRDefault="00E92061" w:rsidP="00654AA6">
      <w:pPr>
        <w:spacing w:after="0" w:line="240" w:lineRule="auto"/>
      </w:pPr>
      <w:r>
        <w:separator/>
      </w:r>
    </w:p>
  </w:endnote>
  <w:endnote w:type="continuationSeparator" w:id="0">
    <w:p w:rsidR="00E92061" w:rsidRDefault="00E92061" w:rsidP="006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23" w:rsidRDefault="004B47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061">
      <w:rPr>
        <w:noProof/>
      </w:rPr>
      <w:t>1</w:t>
    </w:r>
    <w:r>
      <w:rPr>
        <w:noProof/>
      </w:rPr>
      <w:fldChar w:fldCharType="end"/>
    </w:r>
  </w:p>
  <w:p w:rsidR="00202B23" w:rsidRDefault="00202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61" w:rsidRDefault="00E92061" w:rsidP="00654AA6">
      <w:pPr>
        <w:spacing w:after="0" w:line="240" w:lineRule="auto"/>
      </w:pPr>
      <w:r>
        <w:separator/>
      </w:r>
    </w:p>
  </w:footnote>
  <w:footnote w:type="continuationSeparator" w:id="0">
    <w:p w:rsidR="00E92061" w:rsidRDefault="00E92061" w:rsidP="0065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23" w:rsidRPr="00A41486" w:rsidRDefault="00E92061" w:rsidP="003C3345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b/>
        <w:bCs/>
        <w:color w:val="FFFFFF"/>
        <w:sz w:val="23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B47E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-847090</wp:posOffset>
          </wp:positionH>
          <wp:positionV relativeFrom="page">
            <wp:posOffset>0</wp:posOffset>
          </wp:positionV>
          <wp:extent cx="10744200" cy="1361440"/>
          <wp:effectExtent l="0" t="0" r="0" b="0"/>
          <wp:wrapNone/>
          <wp:docPr id="2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361440"/>
                  </a:xfrm>
                  <a:prstGeom prst="rect">
                    <a:avLst/>
                  </a:prstGeom>
                  <a:solidFill>
                    <a:srgbClr val="61AEB5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B23" w:rsidRPr="00A41486">
      <w:rPr>
        <w:rFonts w:ascii="Tahoma" w:hAnsi="Tahoma" w:cs="Tahoma"/>
        <w:b/>
        <w:bCs/>
        <w:color w:val="FFFFFF"/>
        <w:sz w:val="23"/>
        <w:szCs w:val="24"/>
      </w:rPr>
      <w:t>Template action plan to enable delivery of shared goals of the Mental Health Crisis Care Concordat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D07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CC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8257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04F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1A3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66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2F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745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0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A61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A2D0A"/>
    <w:multiLevelType w:val="hybridMultilevel"/>
    <w:tmpl w:val="3BC0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21C96"/>
    <w:multiLevelType w:val="hybridMultilevel"/>
    <w:tmpl w:val="2696931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56242D3"/>
    <w:multiLevelType w:val="multilevel"/>
    <w:tmpl w:val="D32CFD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C246ED9"/>
    <w:multiLevelType w:val="hybridMultilevel"/>
    <w:tmpl w:val="680AAA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E600BD"/>
    <w:multiLevelType w:val="hybridMultilevel"/>
    <w:tmpl w:val="8BE682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7072DE"/>
    <w:multiLevelType w:val="multilevel"/>
    <w:tmpl w:val="DD4C493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0150400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44DE7"/>
    <w:multiLevelType w:val="hybridMultilevel"/>
    <w:tmpl w:val="93DE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463A"/>
    <w:multiLevelType w:val="hybridMultilevel"/>
    <w:tmpl w:val="1496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70">
      <w:numFmt w:val="bullet"/>
      <w:lvlText w:val="·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93A60"/>
    <w:multiLevelType w:val="multilevel"/>
    <w:tmpl w:val="4B64B11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8EB2D5C"/>
    <w:multiLevelType w:val="multilevel"/>
    <w:tmpl w:val="BF30114A"/>
    <w:lvl w:ilvl="0">
      <w:start w:val="4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7A5D11F2"/>
    <w:multiLevelType w:val="hybridMultilevel"/>
    <w:tmpl w:val="2E8C1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13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E2"/>
    <w:rsid w:val="0001794C"/>
    <w:rsid w:val="000258C1"/>
    <w:rsid w:val="0004488B"/>
    <w:rsid w:val="00070194"/>
    <w:rsid w:val="0008549D"/>
    <w:rsid w:val="00090F9F"/>
    <w:rsid w:val="000D1078"/>
    <w:rsid w:val="000D5A7A"/>
    <w:rsid w:val="000D6F55"/>
    <w:rsid w:val="000E7DFC"/>
    <w:rsid w:val="0010111A"/>
    <w:rsid w:val="001033BF"/>
    <w:rsid w:val="00107602"/>
    <w:rsid w:val="00131EFE"/>
    <w:rsid w:val="0013414A"/>
    <w:rsid w:val="001423F1"/>
    <w:rsid w:val="001827F3"/>
    <w:rsid w:val="001A452D"/>
    <w:rsid w:val="001B7CD9"/>
    <w:rsid w:val="001D34AC"/>
    <w:rsid w:val="001D45B6"/>
    <w:rsid w:val="00202B23"/>
    <w:rsid w:val="00203A7B"/>
    <w:rsid w:val="00225030"/>
    <w:rsid w:val="00227432"/>
    <w:rsid w:val="00242D35"/>
    <w:rsid w:val="002470CB"/>
    <w:rsid w:val="0026377B"/>
    <w:rsid w:val="00264F77"/>
    <w:rsid w:val="00270215"/>
    <w:rsid w:val="002A046A"/>
    <w:rsid w:val="002C2C80"/>
    <w:rsid w:val="00302084"/>
    <w:rsid w:val="00334DB7"/>
    <w:rsid w:val="00336FE4"/>
    <w:rsid w:val="003472C8"/>
    <w:rsid w:val="00353B64"/>
    <w:rsid w:val="00355C9C"/>
    <w:rsid w:val="00371920"/>
    <w:rsid w:val="003809E4"/>
    <w:rsid w:val="003A39CB"/>
    <w:rsid w:val="003B4EC1"/>
    <w:rsid w:val="003B729D"/>
    <w:rsid w:val="003C3345"/>
    <w:rsid w:val="003C66DE"/>
    <w:rsid w:val="003D74E7"/>
    <w:rsid w:val="003E6765"/>
    <w:rsid w:val="00412138"/>
    <w:rsid w:val="00437A6B"/>
    <w:rsid w:val="00462001"/>
    <w:rsid w:val="00472F95"/>
    <w:rsid w:val="0048201E"/>
    <w:rsid w:val="004842BF"/>
    <w:rsid w:val="004B2F2D"/>
    <w:rsid w:val="004B47E0"/>
    <w:rsid w:val="004B4A73"/>
    <w:rsid w:val="004B7FE2"/>
    <w:rsid w:val="004C2E6C"/>
    <w:rsid w:val="004C3015"/>
    <w:rsid w:val="004F68F9"/>
    <w:rsid w:val="00514DD4"/>
    <w:rsid w:val="0052540E"/>
    <w:rsid w:val="005276A2"/>
    <w:rsid w:val="00532553"/>
    <w:rsid w:val="0054473D"/>
    <w:rsid w:val="005555F4"/>
    <w:rsid w:val="00563317"/>
    <w:rsid w:val="00566D9F"/>
    <w:rsid w:val="00582DB4"/>
    <w:rsid w:val="00596F26"/>
    <w:rsid w:val="005B191A"/>
    <w:rsid w:val="005C5FFC"/>
    <w:rsid w:val="005D20A3"/>
    <w:rsid w:val="005E3C89"/>
    <w:rsid w:val="005F0433"/>
    <w:rsid w:val="0061680C"/>
    <w:rsid w:val="00617FA2"/>
    <w:rsid w:val="00645409"/>
    <w:rsid w:val="00652DCA"/>
    <w:rsid w:val="00654AA6"/>
    <w:rsid w:val="00657870"/>
    <w:rsid w:val="00661320"/>
    <w:rsid w:val="006951A8"/>
    <w:rsid w:val="006961DF"/>
    <w:rsid w:val="006A51C7"/>
    <w:rsid w:val="006B7883"/>
    <w:rsid w:val="006D6A95"/>
    <w:rsid w:val="006D7779"/>
    <w:rsid w:val="006E0830"/>
    <w:rsid w:val="00701FA5"/>
    <w:rsid w:val="00707B25"/>
    <w:rsid w:val="00722A8D"/>
    <w:rsid w:val="007265F4"/>
    <w:rsid w:val="00793E96"/>
    <w:rsid w:val="0079406A"/>
    <w:rsid w:val="007A519B"/>
    <w:rsid w:val="007C7C65"/>
    <w:rsid w:val="007F6E55"/>
    <w:rsid w:val="00806393"/>
    <w:rsid w:val="00807200"/>
    <w:rsid w:val="0081721A"/>
    <w:rsid w:val="008731C5"/>
    <w:rsid w:val="008741B8"/>
    <w:rsid w:val="008822AA"/>
    <w:rsid w:val="00887342"/>
    <w:rsid w:val="00887F81"/>
    <w:rsid w:val="00894BF0"/>
    <w:rsid w:val="008C2F07"/>
    <w:rsid w:val="008C4B26"/>
    <w:rsid w:val="008E00D4"/>
    <w:rsid w:val="009046C4"/>
    <w:rsid w:val="0090522A"/>
    <w:rsid w:val="0091652B"/>
    <w:rsid w:val="0091731F"/>
    <w:rsid w:val="0096187C"/>
    <w:rsid w:val="00965866"/>
    <w:rsid w:val="00984CBA"/>
    <w:rsid w:val="00986999"/>
    <w:rsid w:val="009B0734"/>
    <w:rsid w:val="009C3042"/>
    <w:rsid w:val="009C4A0C"/>
    <w:rsid w:val="009D2588"/>
    <w:rsid w:val="009E4D66"/>
    <w:rsid w:val="00A03A5E"/>
    <w:rsid w:val="00A1133E"/>
    <w:rsid w:val="00A16AE6"/>
    <w:rsid w:val="00A21B88"/>
    <w:rsid w:val="00A41486"/>
    <w:rsid w:val="00A46AE4"/>
    <w:rsid w:val="00A53DB7"/>
    <w:rsid w:val="00A617B4"/>
    <w:rsid w:val="00AA14DA"/>
    <w:rsid w:val="00AD0752"/>
    <w:rsid w:val="00B05AEB"/>
    <w:rsid w:val="00B07474"/>
    <w:rsid w:val="00B11606"/>
    <w:rsid w:val="00B36CAA"/>
    <w:rsid w:val="00B45BFE"/>
    <w:rsid w:val="00B517B0"/>
    <w:rsid w:val="00B61222"/>
    <w:rsid w:val="00B72227"/>
    <w:rsid w:val="00B74363"/>
    <w:rsid w:val="00B96135"/>
    <w:rsid w:val="00BD52B2"/>
    <w:rsid w:val="00BD7520"/>
    <w:rsid w:val="00BE75A2"/>
    <w:rsid w:val="00BF4617"/>
    <w:rsid w:val="00C05999"/>
    <w:rsid w:val="00C1029D"/>
    <w:rsid w:val="00C157B7"/>
    <w:rsid w:val="00C56132"/>
    <w:rsid w:val="00C75999"/>
    <w:rsid w:val="00C844B1"/>
    <w:rsid w:val="00C84AC6"/>
    <w:rsid w:val="00C84EEC"/>
    <w:rsid w:val="00CB4E9C"/>
    <w:rsid w:val="00CB5664"/>
    <w:rsid w:val="00D24759"/>
    <w:rsid w:val="00D3547D"/>
    <w:rsid w:val="00D3606B"/>
    <w:rsid w:val="00D4369A"/>
    <w:rsid w:val="00D55FAE"/>
    <w:rsid w:val="00D562D3"/>
    <w:rsid w:val="00D7074D"/>
    <w:rsid w:val="00D70CF2"/>
    <w:rsid w:val="00D820E2"/>
    <w:rsid w:val="00D927FB"/>
    <w:rsid w:val="00DA2115"/>
    <w:rsid w:val="00DB0FA6"/>
    <w:rsid w:val="00DC73CA"/>
    <w:rsid w:val="00DD394E"/>
    <w:rsid w:val="00DD7E11"/>
    <w:rsid w:val="00DF39A2"/>
    <w:rsid w:val="00E41E59"/>
    <w:rsid w:val="00E5534C"/>
    <w:rsid w:val="00E7678F"/>
    <w:rsid w:val="00E92061"/>
    <w:rsid w:val="00EA1524"/>
    <w:rsid w:val="00EC1F5E"/>
    <w:rsid w:val="00ED04FA"/>
    <w:rsid w:val="00ED10D7"/>
    <w:rsid w:val="00EE7B2C"/>
    <w:rsid w:val="00F01115"/>
    <w:rsid w:val="00F560A7"/>
    <w:rsid w:val="00F84F86"/>
    <w:rsid w:val="00F92A4C"/>
    <w:rsid w:val="00FA04E5"/>
    <w:rsid w:val="00FA1A75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CDE1CF04-7111-43A6-B954-C520C8DF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3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0E2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20E2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99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99"/>
    <w:rsid w:val="00D82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rsid w:val="00D82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A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AA6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="Calibri" w:hAnsi="Calibri"/>
      <w:color w:val="365F91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rsid w:val="009E4D66"/>
    <w:pPr>
      <w:spacing w:after="100"/>
      <w:ind w:left="44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412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7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7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74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8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7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87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8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8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8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8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9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0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0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1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1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74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87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87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87412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2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2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87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Moya Lenaghan</cp:lastModifiedBy>
  <cp:revision>2</cp:revision>
  <cp:lastPrinted>2015-03-02T11:01:00Z</cp:lastPrinted>
  <dcterms:created xsi:type="dcterms:W3CDTF">2015-09-16T14:50:00Z</dcterms:created>
  <dcterms:modified xsi:type="dcterms:W3CDTF">2015-09-16T14:50:00Z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