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743" w:type="dxa"/>
        <w:tblLayout w:type="fixed"/>
        <w:tblLook w:val="04A0" w:firstRow="1" w:lastRow="0" w:firstColumn="1" w:lastColumn="0" w:noHBand="0" w:noVBand="1"/>
      </w:tblPr>
      <w:tblGrid>
        <w:gridCol w:w="567"/>
        <w:gridCol w:w="3403"/>
        <w:gridCol w:w="6095"/>
        <w:gridCol w:w="1985"/>
        <w:gridCol w:w="992"/>
        <w:gridCol w:w="2268"/>
        <w:gridCol w:w="709"/>
      </w:tblGrid>
      <w:tr w:rsidR="00947E42" w:rsidRPr="00947E42" w14:paraId="3E2F0544" w14:textId="77777777" w:rsidTr="00256472">
        <w:trPr>
          <w:tblHeader/>
        </w:trPr>
        <w:tc>
          <w:tcPr>
            <w:tcW w:w="567" w:type="dxa"/>
            <w:shd w:val="clear" w:color="auto" w:fill="61AEB5"/>
          </w:tcPr>
          <w:p w14:paraId="69D0FEB1" w14:textId="77777777" w:rsidR="00947E42" w:rsidRPr="00947E42" w:rsidRDefault="00947E42" w:rsidP="00270215">
            <w:pPr>
              <w:rPr>
                <w:rFonts w:ascii="Tahoma" w:hAnsi="Tahoma" w:cs="Tahoma"/>
                <w:b/>
                <w:bCs/>
                <w:color w:val="FFFFFF" w:themeColor="background1"/>
              </w:rPr>
            </w:pPr>
            <w:bookmarkStart w:id="0" w:name="_GoBack"/>
            <w:bookmarkEnd w:id="0"/>
            <w:r w:rsidRPr="00947E42">
              <w:rPr>
                <w:rFonts w:ascii="Tahoma" w:hAnsi="Tahoma" w:cs="Tahoma"/>
                <w:b/>
                <w:bCs/>
                <w:color w:val="FFFFFF" w:themeColor="background1"/>
              </w:rPr>
              <w:t>No.</w:t>
            </w:r>
          </w:p>
        </w:tc>
        <w:tc>
          <w:tcPr>
            <w:tcW w:w="3403" w:type="dxa"/>
            <w:shd w:val="clear" w:color="auto" w:fill="61AEB5"/>
          </w:tcPr>
          <w:p w14:paraId="11C7CE01" w14:textId="77777777" w:rsidR="00947E42" w:rsidRPr="00947E42" w:rsidRDefault="00947E42" w:rsidP="00292145">
            <w:pPr>
              <w:rPr>
                <w:rFonts w:ascii="Tahoma" w:hAnsi="Tahoma" w:cs="Tahoma"/>
                <w:b/>
                <w:bCs/>
                <w:color w:val="FFFFFF" w:themeColor="background1"/>
              </w:rPr>
            </w:pPr>
            <w:r w:rsidRPr="00947E42">
              <w:rPr>
                <w:rFonts w:ascii="Tahoma" w:hAnsi="Tahoma" w:cs="Tahoma"/>
                <w:b/>
                <w:bCs/>
                <w:color w:val="FFFFFF" w:themeColor="background1"/>
              </w:rPr>
              <w:t>Concordat outcomes</w:t>
            </w:r>
          </w:p>
        </w:tc>
        <w:tc>
          <w:tcPr>
            <w:tcW w:w="6095" w:type="dxa"/>
            <w:shd w:val="clear" w:color="auto" w:fill="61AEB5"/>
          </w:tcPr>
          <w:p w14:paraId="3936BFF3" w14:textId="77777777" w:rsidR="00947E42" w:rsidRPr="00947E42" w:rsidRDefault="00947E42" w:rsidP="000C1B8B">
            <w:pPr>
              <w:rPr>
                <w:rFonts w:ascii="Tahoma" w:hAnsi="Tahoma" w:cs="Tahoma"/>
                <w:b/>
                <w:bCs/>
                <w:color w:val="FFFFFF" w:themeColor="background1"/>
              </w:rPr>
            </w:pPr>
            <w:r w:rsidRPr="00947E42">
              <w:rPr>
                <w:rFonts w:ascii="Tahoma" w:hAnsi="Tahoma" w:cs="Tahoma"/>
                <w:b/>
                <w:bCs/>
                <w:color w:val="FFFFFF" w:themeColor="background1"/>
              </w:rPr>
              <w:t xml:space="preserve">Deliverables/actions </w:t>
            </w:r>
          </w:p>
        </w:tc>
        <w:tc>
          <w:tcPr>
            <w:tcW w:w="1985" w:type="dxa"/>
            <w:shd w:val="clear" w:color="auto" w:fill="61AEB5"/>
          </w:tcPr>
          <w:p w14:paraId="046EA0FA" w14:textId="77777777" w:rsidR="00947E42" w:rsidRPr="00947E42" w:rsidRDefault="00947E42" w:rsidP="00FC18FB">
            <w:pPr>
              <w:rPr>
                <w:rFonts w:ascii="Tahoma" w:hAnsi="Tahoma" w:cs="Tahoma"/>
                <w:bCs/>
                <w:color w:val="FFFFFF" w:themeColor="background1"/>
              </w:rPr>
            </w:pPr>
            <w:r w:rsidRPr="00947E42">
              <w:rPr>
                <w:rFonts w:ascii="Tahoma" w:hAnsi="Tahoma" w:cs="Tahoma"/>
                <w:b/>
                <w:bCs/>
                <w:color w:val="FFFFFF" w:themeColor="background1"/>
              </w:rPr>
              <w:t xml:space="preserve"> Lead Organisation</w:t>
            </w:r>
          </w:p>
          <w:p w14:paraId="2322462D" w14:textId="77777777" w:rsidR="00947E42" w:rsidRPr="00947E42" w:rsidRDefault="00947E42" w:rsidP="00616B92">
            <w:pPr>
              <w:rPr>
                <w:rFonts w:ascii="Tahoma" w:hAnsi="Tahoma" w:cs="Tahoma"/>
                <w:b/>
                <w:bCs/>
                <w:color w:val="FFFFFF" w:themeColor="background1"/>
              </w:rPr>
            </w:pPr>
          </w:p>
        </w:tc>
        <w:tc>
          <w:tcPr>
            <w:tcW w:w="992" w:type="dxa"/>
            <w:shd w:val="clear" w:color="auto" w:fill="61AEB5"/>
          </w:tcPr>
          <w:p w14:paraId="74EAFE64" w14:textId="77777777" w:rsidR="00947E42" w:rsidRPr="00947E42" w:rsidRDefault="00947E42" w:rsidP="008F153C">
            <w:pPr>
              <w:rPr>
                <w:rFonts w:ascii="Tahoma" w:hAnsi="Tahoma" w:cs="Tahoma"/>
                <w:b/>
                <w:bCs/>
                <w:color w:val="FFFFFF" w:themeColor="background1"/>
              </w:rPr>
            </w:pPr>
            <w:r w:rsidRPr="00947E42">
              <w:rPr>
                <w:rFonts w:ascii="Tahoma" w:hAnsi="Tahoma" w:cs="Tahoma"/>
                <w:b/>
                <w:bCs/>
                <w:color w:val="FFFFFF" w:themeColor="background1"/>
              </w:rPr>
              <w:t>Time</w:t>
            </w:r>
            <w:r>
              <w:rPr>
                <w:rFonts w:ascii="Tahoma" w:hAnsi="Tahoma" w:cs="Tahoma"/>
                <w:b/>
                <w:bCs/>
                <w:color w:val="FFFFFF" w:themeColor="background1"/>
              </w:rPr>
              <w:t xml:space="preserve"> </w:t>
            </w:r>
            <w:r w:rsidRPr="00947E42">
              <w:rPr>
                <w:rFonts w:ascii="Tahoma" w:hAnsi="Tahoma" w:cs="Tahoma"/>
                <w:b/>
                <w:bCs/>
                <w:color w:val="FFFFFF" w:themeColor="background1"/>
              </w:rPr>
              <w:t>scales</w:t>
            </w:r>
          </w:p>
        </w:tc>
        <w:tc>
          <w:tcPr>
            <w:tcW w:w="2268" w:type="dxa"/>
            <w:shd w:val="clear" w:color="auto" w:fill="61AEB5"/>
          </w:tcPr>
          <w:p w14:paraId="762E3E8E" w14:textId="77777777" w:rsidR="00947E42" w:rsidRPr="00947E42" w:rsidRDefault="00971AD5" w:rsidP="008F153C">
            <w:pPr>
              <w:rPr>
                <w:rFonts w:ascii="Tahoma" w:hAnsi="Tahoma" w:cs="Tahoma"/>
                <w:b/>
                <w:bCs/>
                <w:color w:val="FFFFFF" w:themeColor="background1"/>
              </w:rPr>
            </w:pPr>
            <w:r>
              <w:rPr>
                <w:rFonts w:ascii="Tahoma" w:hAnsi="Tahoma" w:cs="Tahoma"/>
                <w:b/>
                <w:bCs/>
                <w:color w:val="FFFFFF" w:themeColor="background1"/>
              </w:rPr>
              <w:t xml:space="preserve">Summary </w:t>
            </w:r>
            <w:r w:rsidR="00947E42" w:rsidRPr="00947E42">
              <w:rPr>
                <w:rFonts w:ascii="Tahoma" w:hAnsi="Tahoma" w:cs="Tahoma"/>
                <w:b/>
                <w:bCs/>
                <w:color w:val="FFFFFF" w:themeColor="background1"/>
              </w:rPr>
              <w:t>Progress</w:t>
            </w:r>
            <w:r>
              <w:rPr>
                <w:rFonts w:ascii="Tahoma" w:hAnsi="Tahoma" w:cs="Tahoma"/>
                <w:b/>
                <w:bCs/>
                <w:color w:val="FFFFFF" w:themeColor="background1"/>
              </w:rPr>
              <w:t xml:space="preserve"> Against Actions </w:t>
            </w:r>
            <w:r w:rsidRPr="00BF06C6">
              <w:rPr>
                <w:rFonts w:ascii="Tahoma" w:hAnsi="Tahoma" w:cs="Tahoma"/>
                <w:b/>
                <w:bCs/>
                <w:color w:val="FFFFFF" w:themeColor="background1"/>
                <w:sz w:val="18"/>
                <w:szCs w:val="18"/>
              </w:rPr>
              <w:t>(include outcome measures where relevant)</w:t>
            </w:r>
          </w:p>
        </w:tc>
        <w:tc>
          <w:tcPr>
            <w:tcW w:w="709" w:type="dxa"/>
            <w:shd w:val="clear" w:color="auto" w:fill="61AEB5"/>
          </w:tcPr>
          <w:p w14:paraId="6722D415" w14:textId="77777777" w:rsidR="00947E42" w:rsidRPr="00947E42" w:rsidRDefault="00947E42" w:rsidP="008F153C">
            <w:pPr>
              <w:rPr>
                <w:rFonts w:ascii="Tahoma" w:hAnsi="Tahoma" w:cs="Tahoma"/>
                <w:b/>
                <w:bCs/>
                <w:color w:val="FFFFFF" w:themeColor="background1"/>
              </w:rPr>
            </w:pPr>
            <w:r>
              <w:rPr>
                <w:rFonts w:ascii="Tahoma" w:hAnsi="Tahoma" w:cs="Tahoma"/>
                <w:b/>
                <w:bCs/>
                <w:color w:val="FFFFFF" w:themeColor="background1"/>
              </w:rPr>
              <w:t>RAG</w:t>
            </w:r>
          </w:p>
        </w:tc>
      </w:tr>
      <w:tr w:rsidR="00947E42" w:rsidRPr="00947E42" w14:paraId="6885E2AB" w14:textId="77777777" w:rsidTr="00971AD5">
        <w:tc>
          <w:tcPr>
            <w:tcW w:w="12050" w:type="dxa"/>
            <w:gridSpan w:val="4"/>
            <w:shd w:val="clear" w:color="auto" w:fill="365F91" w:themeFill="accent1" w:themeFillShade="BF"/>
          </w:tcPr>
          <w:p w14:paraId="2CE9E12A" w14:textId="77777777" w:rsidR="00947E42" w:rsidRPr="00947E42" w:rsidRDefault="00947E42" w:rsidP="00F429BD">
            <w:pPr>
              <w:pStyle w:val="ListParagraph"/>
              <w:numPr>
                <w:ilvl w:val="0"/>
                <w:numId w:val="6"/>
              </w:numPr>
              <w:ind w:left="357" w:hanging="357"/>
              <w:rPr>
                <w:rFonts w:ascii="Tahoma" w:hAnsi="Tahoma" w:cs="Tahoma"/>
                <w:b/>
                <w:color w:val="FFFFFF" w:themeColor="background1"/>
              </w:rPr>
            </w:pPr>
            <w:r w:rsidRPr="00947E42">
              <w:rPr>
                <w:rFonts w:ascii="Tahoma" w:hAnsi="Tahoma" w:cs="Tahoma"/>
                <w:b/>
                <w:color w:val="FFFFFF" w:themeColor="background1"/>
              </w:rPr>
              <w:t>JOINT WORKING</w:t>
            </w:r>
          </w:p>
          <w:p w14:paraId="236FCB78" w14:textId="77777777" w:rsidR="00947E42" w:rsidRPr="00947E42" w:rsidRDefault="00947E42" w:rsidP="001D4684">
            <w:pPr>
              <w:rPr>
                <w:rFonts w:ascii="Tahoma" w:hAnsi="Tahoma" w:cs="Tahoma"/>
                <w:b/>
                <w:bCs/>
              </w:rPr>
            </w:pPr>
          </w:p>
        </w:tc>
        <w:tc>
          <w:tcPr>
            <w:tcW w:w="992" w:type="dxa"/>
            <w:shd w:val="clear" w:color="auto" w:fill="365F91" w:themeFill="accent1" w:themeFillShade="BF"/>
          </w:tcPr>
          <w:p w14:paraId="12DD91D0" w14:textId="77777777" w:rsidR="00947E42" w:rsidRPr="00947E42" w:rsidRDefault="00947E42" w:rsidP="00270215">
            <w:pPr>
              <w:jc w:val="center"/>
              <w:rPr>
                <w:rFonts w:ascii="Tahoma" w:hAnsi="Tahoma" w:cs="Tahoma"/>
                <w:b/>
                <w:bCs/>
              </w:rPr>
            </w:pPr>
          </w:p>
        </w:tc>
        <w:tc>
          <w:tcPr>
            <w:tcW w:w="2268" w:type="dxa"/>
            <w:shd w:val="clear" w:color="auto" w:fill="365F91" w:themeFill="accent1" w:themeFillShade="BF"/>
          </w:tcPr>
          <w:p w14:paraId="592F9C85" w14:textId="77777777" w:rsidR="00947E42" w:rsidRPr="00947E42" w:rsidRDefault="00947E42" w:rsidP="00270215">
            <w:pPr>
              <w:jc w:val="center"/>
              <w:rPr>
                <w:rFonts w:ascii="Tahoma" w:hAnsi="Tahoma" w:cs="Tahoma"/>
                <w:b/>
                <w:bCs/>
              </w:rPr>
            </w:pPr>
          </w:p>
        </w:tc>
        <w:tc>
          <w:tcPr>
            <w:tcW w:w="709" w:type="dxa"/>
            <w:shd w:val="clear" w:color="auto" w:fill="365F91" w:themeFill="accent1" w:themeFillShade="BF"/>
          </w:tcPr>
          <w:p w14:paraId="129490DB" w14:textId="77777777" w:rsidR="00947E42" w:rsidRPr="00947E42" w:rsidRDefault="00947E42" w:rsidP="00270215">
            <w:pPr>
              <w:jc w:val="center"/>
              <w:rPr>
                <w:rFonts w:ascii="Tahoma" w:hAnsi="Tahoma" w:cs="Tahoma"/>
                <w:b/>
                <w:bCs/>
              </w:rPr>
            </w:pPr>
          </w:p>
        </w:tc>
      </w:tr>
      <w:tr w:rsidR="00947E42" w:rsidRPr="00947E42" w14:paraId="65CCC533" w14:textId="77777777" w:rsidTr="00971AD5">
        <w:tc>
          <w:tcPr>
            <w:tcW w:w="12050" w:type="dxa"/>
            <w:gridSpan w:val="4"/>
            <w:shd w:val="clear" w:color="auto" w:fill="BFDEE1" w:themeFill="background2" w:themeFillTint="66"/>
          </w:tcPr>
          <w:p w14:paraId="7355B467" w14:textId="77777777" w:rsidR="00947E42" w:rsidRPr="00947E42" w:rsidRDefault="00947E42" w:rsidP="001D4684">
            <w:pPr>
              <w:rPr>
                <w:rFonts w:ascii="Tahoma" w:hAnsi="Tahoma" w:cs="Tahoma"/>
                <w:b/>
                <w:bCs/>
              </w:rPr>
            </w:pPr>
            <w:r w:rsidRPr="00947E42">
              <w:rPr>
                <w:rFonts w:ascii="Tahoma" w:hAnsi="Tahoma" w:cs="Tahoma"/>
                <w:b/>
                <w:bCs/>
              </w:rPr>
              <w:t>Joint working protocol</w:t>
            </w:r>
          </w:p>
        </w:tc>
        <w:tc>
          <w:tcPr>
            <w:tcW w:w="992" w:type="dxa"/>
            <w:shd w:val="clear" w:color="auto" w:fill="BFDEE1" w:themeFill="background2" w:themeFillTint="66"/>
          </w:tcPr>
          <w:p w14:paraId="39F6BE0B" w14:textId="77777777" w:rsidR="00947E42" w:rsidRPr="00947E42" w:rsidRDefault="00947E42" w:rsidP="00270215">
            <w:pPr>
              <w:jc w:val="center"/>
              <w:rPr>
                <w:rFonts w:ascii="Tahoma" w:hAnsi="Tahoma" w:cs="Tahoma"/>
                <w:b/>
                <w:bCs/>
              </w:rPr>
            </w:pPr>
          </w:p>
        </w:tc>
        <w:tc>
          <w:tcPr>
            <w:tcW w:w="2268" w:type="dxa"/>
            <w:shd w:val="clear" w:color="auto" w:fill="BFDEE1" w:themeFill="background2" w:themeFillTint="66"/>
          </w:tcPr>
          <w:p w14:paraId="49E571C1" w14:textId="77777777" w:rsidR="00947E42" w:rsidRPr="00947E42" w:rsidRDefault="00947E42" w:rsidP="00270215">
            <w:pPr>
              <w:jc w:val="center"/>
              <w:rPr>
                <w:rFonts w:ascii="Tahoma" w:hAnsi="Tahoma" w:cs="Tahoma"/>
                <w:b/>
                <w:bCs/>
              </w:rPr>
            </w:pPr>
          </w:p>
        </w:tc>
        <w:tc>
          <w:tcPr>
            <w:tcW w:w="709" w:type="dxa"/>
            <w:shd w:val="clear" w:color="auto" w:fill="BFDEE1" w:themeFill="background2" w:themeFillTint="66"/>
          </w:tcPr>
          <w:p w14:paraId="0249D714" w14:textId="77777777" w:rsidR="00947E42" w:rsidRPr="00947E42" w:rsidRDefault="00947E42" w:rsidP="00270215">
            <w:pPr>
              <w:jc w:val="center"/>
              <w:rPr>
                <w:rFonts w:ascii="Tahoma" w:hAnsi="Tahoma" w:cs="Tahoma"/>
                <w:b/>
                <w:bCs/>
              </w:rPr>
            </w:pPr>
          </w:p>
        </w:tc>
      </w:tr>
      <w:tr w:rsidR="00947E42" w:rsidRPr="00947E42" w14:paraId="5398EA09" w14:textId="77777777" w:rsidTr="00913273">
        <w:trPr>
          <w:trHeight w:val="1284"/>
        </w:trPr>
        <w:tc>
          <w:tcPr>
            <w:tcW w:w="567" w:type="dxa"/>
          </w:tcPr>
          <w:p w14:paraId="7BB61270" w14:textId="77777777" w:rsidR="00947E42" w:rsidRPr="00947E42" w:rsidRDefault="00947E42" w:rsidP="00481EC5">
            <w:pPr>
              <w:rPr>
                <w:rFonts w:ascii="Tahoma" w:hAnsi="Tahoma" w:cs="Tahoma"/>
                <w:bCs/>
              </w:rPr>
            </w:pPr>
            <w:r w:rsidRPr="00947E42">
              <w:rPr>
                <w:rFonts w:ascii="Tahoma" w:hAnsi="Tahoma" w:cs="Tahoma"/>
                <w:bCs/>
              </w:rPr>
              <w:t>1.1</w:t>
            </w:r>
          </w:p>
          <w:p w14:paraId="12EE4C86" w14:textId="77777777" w:rsidR="00947E42" w:rsidRPr="00947E42" w:rsidRDefault="00947E42" w:rsidP="00481EC5">
            <w:pPr>
              <w:rPr>
                <w:rFonts w:ascii="Tahoma" w:hAnsi="Tahoma" w:cs="Tahoma"/>
                <w:bCs/>
              </w:rPr>
            </w:pPr>
            <w:r w:rsidRPr="00947E42">
              <w:rPr>
                <w:rFonts w:ascii="Tahoma" w:hAnsi="Tahoma" w:cs="Tahoma"/>
              </w:rPr>
              <w:br w:type="page"/>
            </w:r>
          </w:p>
        </w:tc>
        <w:tc>
          <w:tcPr>
            <w:tcW w:w="3403" w:type="dxa"/>
          </w:tcPr>
          <w:p w14:paraId="5AFA71A4" w14:textId="77777777" w:rsidR="00947E42" w:rsidRPr="00947E42" w:rsidRDefault="00947E42" w:rsidP="00DE0AB7">
            <w:pPr>
              <w:rPr>
                <w:rFonts w:ascii="Tahoma" w:hAnsi="Tahoma" w:cs="Tahoma"/>
                <w:bCs/>
              </w:rPr>
            </w:pPr>
            <w:r w:rsidRPr="00947E42">
              <w:rPr>
                <w:rFonts w:ascii="Tahoma" w:hAnsi="Tahoma" w:cs="Tahoma"/>
                <w:bCs/>
              </w:rPr>
              <w:t>Improve responsiveness to people in mental health crisis by emergency services - ensuring people get the right care at the right time</w:t>
            </w:r>
          </w:p>
          <w:p w14:paraId="54E68CEC" w14:textId="77777777" w:rsidR="00947E42" w:rsidRPr="00947E42" w:rsidRDefault="00947E42" w:rsidP="00083AB1">
            <w:pPr>
              <w:jc w:val="both"/>
              <w:rPr>
                <w:rFonts w:ascii="Tahoma" w:hAnsi="Tahoma" w:cs="Tahoma"/>
                <w:bCs/>
              </w:rPr>
            </w:pPr>
          </w:p>
          <w:p w14:paraId="2BB92C9A" w14:textId="77777777" w:rsidR="00947E42" w:rsidRPr="00947E42" w:rsidRDefault="00947E42" w:rsidP="008F153C">
            <w:pPr>
              <w:tabs>
                <w:tab w:val="left" w:pos="4590"/>
              </w:tabs>
              <w:rPr>
                <w:rFonts w:ascii="Tahoma" w:hAnsi="Tahoma" w:cs="Tahoma"/>
              </w:rPr>
            </w:pPr>
            <w:r w:rsidRPr="00947E42">
              <w:rPr>
                <w:rFonts w:ascii="Tahoma" w:hAnsi="Tahoma" w:cs="Tahoma"/>
              </w:rPr>
              <w:tab/>
            </w:r>
          </w:p>
        </w:tc>
        <w:tc>
          <w:tcPr>
            <w:tcW w:w="6095" w:type="dxa"/>
          </w:tcPr>
          <w:p w14:paraId="79F0D4E0" w14:textId="77777777" w:rsidR="00947E42" w:rsidRPr="00947E42" w:rsidRDefault="00947E42" w:rsidP="00355BA6">
            <w:pPr>
              <w:rPr>
                <w:rFonts w:ascii="Tahoma" w:hAnsi="Tahoma" w:cs="Tahoma"/>
                <w:bCs/>
              </w:rPr>
            </w:pPr>
            <w:r w:rsidRPr="00947E42">
              <w:rPr>
                <w:rFonts w:ascii="Tahoma" w:hAnsi="Tahoma" w:cs="Tahoma"/>
                <w:bCs/>
              </w:rPr>
              <w:t xml:space="preserve">Develop a local protocol to </w:t>
            </w:r>
          </w:p>
          <w:p w14:paraId="272399C6" w14:textId="77777777" w:rsidR="00947E42" w:rsidRPr="00947E42" w:rsidRDefault="00947E42" w:rsidP="00355BA6">
            <w:pPr>
              <w:rPr>
                <w:rFonts w:ascii="Tahoma" w:hAnsi="Tahoma" w:cs="Tahoma"/>
                <w:bCs/>
              </w:rPr>
            </w:pPr>
          </w:p>
          <w:p w14:paraId="1BCF1946" w14:textId="77777777" w:rsidR="00947E42" w:rsidRPr="00947E42" w:rsidRDefault="00947E42" w:rsidP="00F429BD">
            <w:pPr>
              <w:pStyle w:val="ListParagraph"/>
              <w:numPr>
                <w:ilvl w:val="0"/>
                <w:numId w:val="3"/>
              </w:numPr>
              <w:rPr>
                <w:rFonts w:ascii="Tahoma" w:hAnsi="Tahoma" w:cs="Tahoma"/>
                <w:bCs/>
              </w:rPr>
            </w:pPr>
            <w:r w:rsidRPr="00947E42">
              <w:rPr>
                <w:rFonts w:ascii="Tahoma" w:hAnsi="Tahoma" w:cs="Tahoma"/>
                <w:bCs/>
              </w:rPr>
              <w:t xml:space="preserve">Co-ordinate the multi-agency approach across the urgent care pathway </w:t>
            </w:r>
          </w:p>
          <w:p w14:paraId="73094BD2" w14:textId="77777777" w:rsidR="00947E42" w:rsidRPr="00947E42" w:rsidRDefault="00947E42" w:rsidP="00F429BD">
            <w:pPr>
              <w:pStyle w:val="ListParagraph"/>
              <w:numPr>
                <w:ilvl w:val="0"/>
                <w:numId w:val="3"/>
              </w:numPr>
              <w:rPr>
                <w:rFonts w:ascii="Tahoma" w:hAnsi="Tahoma" w:cs="Tahoma"/>
                <w:bCs/>
              </w:rPr>
            </w:pPr>
            <w:r w:rsidRPr="00947E42">
              <w:rPr>
                <w:rFonts w:ascii="Tahoma" w:hAnsi="Tahoma" w:cs="Tahoma"/>
                <w:bCs/>
              </w:rPr>
              <w:t>Promote CNWL urgent care line and ensure mental health support is an integral part of NHS 111 service</w:t>
            </w:r>
          </w:p>
          <w:p w14:paraId="46AEBCBC" w14:textId="77777777" w:rsidR="00947E42" w:rsidRPr="00947E42" w:rsidRDefault="00947E42" w:rsidP="00F429BD">
            <w:pPr>
              <w:pStyle w:val="ListParagraph"/>
              <w:numPr>
                <w:ilvl w:val="0"/>
                <w:numId w:val="3"/>
              </w:numPr>
              <w:rPr>
                <w:rFonts w:ascii="Tahoma" w:hAnsi="Tahoma" w:cs="Tahoma"/>
                <w:bCs/>
              </w:rPr>
            </w:pPr>
            <w:r w:rsidRPr="00947E42">
              <w:rPr>
                <w:rFonts w:ascii="Tahoma" w:hAnsi="Tahoma" w:cs="Tahoma"/>
                <w:bCs/>
              </w:rPr>
              <w:t>Improve knowledge across partners of agreed approach and response times</w:t>
            </w:r>
          </w:p>
          <w:p w14:paraId="388B6578" w14:textId="77777777" w:rsidR="00947E42" w:rsidRPr="00947E42" w:rsidRDefault="00947E42" w:rsidP="00F429BD">
            <w:pPr>
              <w:pStyle w:val="ListParagraph"/>
              <w:numPr>
                <w:ilvl w:val="0"/>
                <w:numId w:val="3"/>
              </w:numPr>
              <w:rPr>
                <w:rFonts w:ascii="Tahoma" w:hAnsi="Tahoma" w:cs="Tahoma"/>
                <w:bCs/>
              </w:rPr>
            </w:pPr>
            <w:r w:rsidRPr="00947E42">
              <w:rPr>
                <w:rFonts w:ascii="Tahoma" w:hAnsi="Tahoma" w:cs="Tahoma"/>
                <w:bCs/>
              </w:rPr>
              <w:t>Develop approach and agree improved response times where this is required</w:t>
            </w:r>
          </w:p>
          <w:p w14:paraId="56C07905" w14:textId="77777777" w:rsidR="00947E42" w:rsidRPr="00947E42" w:rsidRDefault="00947E42" w:rsidP="00F429BD">
            <w:pPr>
              <w:pStyle w:val="ListParagraph"/>
              <w:numPr>
                <w:ilvl w:val="0"/>
                <w:numId w:val="3"/>
              </w:numPr>
              <w:rPr>
                <w:rFonts w:ascii="Tahoma" w:hAnsi="Tahoma" w:cs="Tahoma"/>
              </w:rPr>
            </w:pPr>
            <w:r w:rsidRPr="00947E42">
              <w:rPr>
                <w:rFonts w:ascii="Tahoma" w:hAnsi="Tahoma" w:cs="Tahoma"/>
              </w:rPr>
              <w:t xml:space="preserve">Improved understanding of the appropriateness of using physical restraint; in particular in ED and when transporting patients </w:t>
            </w:r>
          </w:p>
          <w:p w14:paraId="30EF9926" w14:textId="77777777" w:rsidR="00947E42" w:rsidRPr="00947E42" w:rsidRDefault="00947E42" w:rsidP="00F429BD">
            <w:pPr>
              <w:pStyle w:val="ListParagraph"/>
              <w:numPr>
                <w:ilvl w:val="0"/>
                <w:numId w:val="3"/>
              </w:numPr>
              <w:rPr>
                <w:rFonts w:ascii="Tahoma" w:hAnsi="Tahoma" w:cs="Tahoma"/>
              </w:rPr>
            </w:pPr>
            <w:r w:rsidRPr="00947E42">
              <w:rPr>
                <w:rFonts w:ascii="Tahoma" w:hAnsi="Tahoma" w:cs="Tahoma"/>
              </w:rPr>
              <w:t>Agree use of crisis plans and role of family and carers</w:t>
            </w:r>
          </w:p>
          <w:p w14:paraId="72D30298" w14:textId="77777777" w:rsidR="00947E42" w:rsidRPr="00947E42" w:rsidRDefault="00947E42" w:rsidP="00F429BD">
            <w:pPr>
              <w:pStyle w:val="ListParagraph"/>
              <w:numPr>
                <w:ilvl w:val="0"/>
                <w:numId w:val="3"/>
              </w:numPr>
              <w:rPr>
                <w:rFonts w:ascii="Tahoma" w:hAnsi="Tahoma" w:cs="Tahoma"/>
              </w:rPr>
            </w:pPr>
            <w:r w:rsidRPr="00947E42">
              <w:rPr>
                <w:rFonts w:ascii="Tahoma" w:hAnsi="Tahoma" w:cs="Tahoma"/>
              </w:rPr>
              <w:t xml:space="preserve">Agree joint planning approaches for people known to mental health services and identified as frequent users of emergency services </w:t>
            </w:r>
          </w:p>
          <w:p w14:paraId="24177F7A" w14:textId="77777777" w:rsidR="00947E42" w:rsidRPr="009659D8" w:rsidRDefault="00947E42" w:rsidP="00F429BD">
            <w:pPr>
              <w:pStyle w:val="ListParagraph"/>
              <w:numPr>
                <w:ilvl w:val="0"/>
                <w:numId w:val="3"/>
              </w:numPr>
              <w:rPr>
                <w:rFonts w:ascii="Tahoma" w:hAnsi="Tahoma" w:cs="Tahoma"/>
                <w:bCs/>
              </w:rPr>
            </w:pPr>
            <w:r w:rsidRPr="00947E42">
              <w:rPr>
                <w:rFonts w:ascii="Tahoma" w:hAnsi="Tahoma" w:cs="Tahoma"/>
              </w:rPr>
              <w:t>Improve equal access for those with protected characteristics</w:t>
            </w:r>
          </w:p>
          <w:p w14:paraId="34822158" w14:textId="77777777" w:rsidR="009659D8" w:rsidRPr="00947E42" w:rsidRDefault="009659D8" w:rsidP="009659D8">
            <w:pPr>
              <w:pStyle w:val="ListParagraph"/>
              <w:ind w:left="360"/>
              <w:rPr>
                <w:rFonts w:ascii="Tahoma" w:hAnsi="Tahoma" w:cs="Tahoma"/>
                <w:bCs/>
              </w:rPr>
            </w:pPr>
          </w:p>
        </w:tc>
        <w:tc>
          <w:tcPr>
            <w:tcW w:w="1985" w:type="dxa"/>
          </w:tcPr>
          <w:p w14:paraId="7F460561" w14:textId="77777777" w:rsidR="00947E42" w:rsidRPr="00947E42" w:rsidRDefault="00947E42" w:rsidP="00270215">
            <w:pPr>
              <w:rPr>
                <w:rFonts w:ascii="Tahoma" w:hAnsi="Tahoma" w:cs="Tahoma"/>
                <w:b/>
                <w:bCs/>
              </w:rPr>
            </w:pPr>
            <w:r w:rsidRPr="00947E42">
              <w:rPr>
                <w:rFonts w:ascii="Tahoma" w:hAnsi="Tahoma" w:cs="Tahoma"/>
                <w:b/>
                <w:bCs/>
              </w:rPr>
              <w:t>Tracey Chapman</w:t>
            </w:r>
          </w:p>
          <w:p w14:paraId="3C496754" w14:textId="77777777" w:rsidR="00947E42" w:rsidRPr="007D266C" w:rsidRDefault="00947E42" w:rsidP="00270215">
            <w:pPr>
              <w:rPr>
                <w:rFonts w:ascii="Tahoma" w:hAnsi="Tahoma" w:cs="Tahoma"/>
                <w:bCs/>
                <w:sz w:val="16"/>
                <w:szCs w:val="16"/>
              </w:rPr>
            </w:pPr>
            <w:r w:rsidRPr="007D266C">
              <w:rPr>
                <w:rFonts w:ascii="Tahoma" w:hAnsi="Tahoma" w:cs="Tahoma"/>
                <w:bCs/>
                <w:sz w:val="16"/>
                <w:szCs w:val="16"/>
              </w:rPr>
              <w:t>S</w:t>
            </w:r>
            <w:r w:rsidR="00971AD5" w:rsidRPr="007D266C">
              <w:rPr>
                <w:rFonts w:ascii="Tahoma" w:hAnsi="Tahoma" w:cs="Tahoma"/>
                <w:bCs/>
                <w:sz w:val="16"/>
                <w:szCs w:val="16"/>
              </w:rPr>
              <w:t>e</w:t>
            </w:r>
            <w:r w:rsidRPr="007D266C">
              <w:rPr>
                <w:rFonts w:ascii="Tahoma" w:hAnsi="Tahoma" w:cs="Tahoma"/>
                <w:bCs/>
                <w:sz w:val="16"/>
                <w:szCs w:val="16"/>
              </w:rPr>
              <w:t>n</w:t>
            </w:r>
            <w:r w:rsidR="00971AD5" w:rsidRPr="007D266C">
              <w:rPr>
                <w:rFonts w:ascii="Tahoma" w:hAnsi="Tahoma" w:cs="Tahoma"/>
                <w:bCs/>
                <w:sz w:val="16"/>
                <w:szCs w:val="16"/>
              </w:rPr>
              <w:t>io</w:t>
            </w:r>
            <w:r w:rsidRPr="007D266C">
              <w:rPr>
                <w:rFonts w:ascii="Tahoma" w:hAnsi="Tahoma" w:cs="Tahoma"/>
                <w:bCs/>
                <w:sz w:val="16"/>
                <w:szCs w:val="16"/>
              </w:rPr>
              <w:t xml:space="preserve">r Joint Commissioner Mental Health </w:t>
            </w:r>
          </w:p>
          <w:p w14:paraId="670DDC8D" w14:textId="77777777" w:rsidR="00947E42" w:rsidRDefault="00947E42" w:rsidP="00270215">
            <w:pPr>
              <w:rPr>
                <w:rFonts w:ascii="Tahoma" w:hAnsi="Tahoma" w:cs="Tahoma"/>
                <w:bCs/>
                <w:sz w:val="16"/>
                <w:szCs w:val="16"/>
              </w:rPr>
            </w:pPr>
            <w:r w:rsidRPr="007D266C">
              <w:rPr>
                <w:rFonts w:ascii="Tahoma" w:hAnsi="Tahoma" w:cs="Tahoma"/>
                <w:bCs/>
                <w:sz w:val="16"/>
                <w:szCs w:val="16"/>
              </w:rPr>
              <w:t>MKC/CCG</w:t>
            </w:r>
          </w:p>
          <w:p w14:paraId="19D301AA" w14:textId="77777777" w:rsidR="007D266C" w:rsidRPr="00971AD5" w:rsidRDefault="007D266C" w:rsidP="00270215">
            <w:pPr>
              <w:rPr>
                <w:rFonts w:ascii="Tahoma" w:hAnsi="Tahoma" w:cs="Tahoma"/>
                <w:bCs/>
                <w:sz w:val="16"/>
                <w:szCs w:val="16"/>
              </w:rPr>
            </w:pPr>
          </w:p>
          <w:p w14:paraId="4EF39493" w14:textId="77777777" w:rsidR="00947E42" w:rsidRPr="00947E42" w:rsidRDefault="00947E42" w:rsidP="00270215">
            <w:pPr>
              <w:rPr>
                <w:rFonts w:ascii="Tahoma" w:hAnsi="Tahoma" w:cs="Tahoma"/>
                <w:bCs/>
              </w:rPr>
            </w:pPr>
            <w:r w:rsidRPr="00947E42">
              <w:rPr>
                <w:rFonts w:ascii="Tahoma" w:hAnsi="Tahoma" w:cs="Tahoma"/>
                <w:bCs/>
              </w:rPr>
              <w:t>Paul Halstead</w:t>
            </w:r>
          </w:p>
          <w:p w14:paraId="71979F9E" w14:textId="77777777" w:rsidR="00947E42" w:rsidRPr="007D266C" w:rsidRDefault="00947E42" w:rsidP="00270215">
            <w:pPr>
              <w:rPr>
                <w:rFonts w:ascii="Tahoma" w:hAnsi="Tahoma" w:cs="Tahoma"/>
                <w:bCs/>
                <w:sz w:val="16"/>
                <w:szCs w:val="16"/>
              </w:rPr>
            </w:pPr>
            <w:r w:rsidRPr="007D266C">
              <w:rPr>
                <w:rFonts w:ascii="Tahoma" w:hAnsi="Tahoma" w:cs="Tahoma"/>
                <w:bCs/>
                <w:sz w:val="16"/>
                <w:szCs w:val="16"/>
              </w:rPr>
              <w:t>Deputy Area Commander</w:t>
            </w:r>
          </w:p>
          <w:p w14:paraId="60D376E5" w14:textId="77777777" w:rsidR="00947E42" w:rsidRDefault="00947E42" w:rsidP="00270215">
            <w:pPr>
              <w:rPr>
                <w:rFonts w:ascii="Tahoma" w:hAnsi="Tahoma" w:cs="Tahoma"/>
                <w:bCs/>
                <w:sz w:val="16"/>
                <w:szCs w:val="16"/>
              </w:rPr>
            </w:pPr>
            <w:r w:rsidRPr="007D266C">
              <w:rPr>
                <w:rFonts w:ascii="Tahoma" w:hAnsi="Tahoma" w:cs="Tahoma"/>
                <w:bCs/>
                <w:sz w:val="16"/>
                <w:szCs w:val="16"/>
              </w:rPr>
              <w:t>TVP</w:t>
            </w:r>
          </w:p>
          <w:p w14:paraId="2B850AD5" w14:textId="77777777" w:rsidR="007D266C" w:rsidRPr="00971AD5" w:rsidRDefault="007D266C" w:rsidP="00270215">
            <w:pPr>
              <w:rPr>
                <w:rFonts w:ascii="Tahoma" w:hAnsi="Tahoma" w:cs="Tahoma"/>
                <w:bCs/>
                <w:sz w:val="16"/>
                <w:szCs w:val="16"/>
              </w:rPr>
            </w:pPr>
          </w:p>
          <w:p w14:paraId="29FD467A" w14:textId="77777777" w:rsidR="00947E42" w:rsidRPr="00947E42" w:rsidRDefault="00947E42" w:rsidP="00270215">
            <w:pPr>
              <w:rPr>
                <w:rFonts w:ascii="Tahoma" w:hAnsi="Tahoma" w:cs="Tahoma"/>
                <w:bCs/>
              </w:rPr>
            </w:pPr>
            <w:r w:rsidRPr="00947E42">
              <w:rPr>
                <w:rFonts w:ascii="Tahoma" w:hAnsi="Tahoma" w:cs="Tahoma"/>
                <w:bCs/>
              </w:rPr>
              <w:t xml:space="preserve">Lesley Halford </w:t>
            </w:r>
          </w:p>
          <w:p w14:paraId="74857987" w14:textId="77777777" w:rsidR="00947E42" w:rsidRDefault="00947E42" w:rsidP="00270215">
            <w:pPr>
              <w:rPr>
                <w:rFonts w:ascii="Tahoma" w:hAnsi="Tahoma" w:cs="Tahoma"/>
                <w:bCs/>
                <w:sz w:val="16"/>
                <w:szCs w:val="16"/>
              </w:rPr>
            </w:pPr>
            <w:r w:rsidRPr="007D266C">
              <w:rPr>
                <w:rFonts w:ascii="Tahoma" w:hAnsi="Tahoma" w:cs="Tahoma"/>
                <w:bCs/>
                <w:sz w:val="16"/>
                <w:szCs w:val="16"/>
              </w:rPr>
              <w:t>CNWL</w:t>
            </w:r>
          </w:p>
          <w:p w14:paraId="3F942DA0" w14:textId="77777777" w:rsidR="007D266C" w:rsidRPr="00971AD5" w:rsidRDefault="007D266C" w:rsidP="00270215">
            <w:pPr>
              <w:rPr>
                <w:rFonts w:ascii="Tahoma" w:hAnsi="Tahoma" w:cs="Tahoma"/>
                <w:bCs/>
                <w:sz w:val="16"/>
                <w:szCs w:val="16"/>
              </w:rPr>
            </w:pPr>
          </w:p>
          <w:p w14:paraId="32A71716" w14:textId="77777777" w:rsidR="00947E42" w:rsidRPr="00947E42" w:rsidRDefault="00947E42" w:rsidP="00270215">
            <w:pPr>
              <w:rPr>
                <w:rFonts w:ascii="Tahoma" w:hAnsi="Tahoma" w:cs="Tahoma"/>
                <w:bCs/>
              </w:rPr>
            </w:pPr>
            <w:r w:rsidRPr="00947E42">
              <w:rPr>
                <w:rFonts w:ascii="Tahoma" w:hAnsi="Tahoma" w:cs="Tahoma"/>
                <w:bCs/>
              </w:rPr>
              <w:t>Alex Osman</w:t>
            </w:r>
          </w:p>
          <w:p w14:paraId="4F2D772A" w14:textId="77777777" w:rsidR="00947E42" w:rsidRDefault="00947E42" w:rsidP="00270215">
            <w:pPr>
              <w:rPr>
                <w:rFonts w:ascii="Tahoma" w:hAnsi="Tahoma" w:cs="Tahoma"/>
                <w:bCs/>
                <w:sz w:val="16"/>
                <w:szCs w:val="16"/>
              </w:rPr>
            </w:pPr>
            <w:r w:rsidRPr="007D266C">
              <w:rPr>
                <w:rFonts w:ascii="Tahoma" w:hAnsi="Tahoma" w:cs="Tahoma"/>
                <w:bCs/>
                <w:sz w:val="16"/>
                <w:szCs w:val="16"/>
              </w:rPr>
              <w:t>NHS 111</w:t>
            </w:r>
          </w:p>
          <w:p w14:paraId="1E416DBC" w14:textId="77777777" w:rsidR="007D266C" w:rsidRPr="00971AD5" w:rsidRDefault="007D266C" w:rsidP="00270215">
            <w:pPr>
              <w:rPr>
                <w:rFonts w:ascii="Tahoma" w:hAnsi="Tahoma" w:cs="Tahoma"/>
                <w:bCs/>
                <w:sz w:val="16"/>
                <w:szCs w:val="16"/>
              </w:rPr>
            </w:pPr>
          </w:p>
          <w:p w14:paraId="4F1B9937" w14:textId="77777777" w:rsidR="00947E42" w:rsidRPr="00947E42" w:rsidRDefault="00947E42" w:rsidP="00270215">
            <w:pPr>
              <w:rPr>
                <w:rFonts w:ascii="Tahoma" w:hAnsi="Tahoma" w:cs="Tahoma"/>
                <w:bCs/>
              </w:rPr>
            </w:pPr>
            <w:r w:rsidRPr="00947E42">
              <w:rPr>
                <w:rFonts w:ascii="Tahoma" w:hAnsi="Tahoma" w:cs="Tahoma"/>
                <w:bCs/>
              </w:rPr>
              <w:t xml:space="preserve">Mark Begley </w:t>
            </w:r>
          </w:p>
          <w:p w14:paraId="70D1BD9A" w14:textId="77777777" w:rsidR="00947E42" w:rsidRDefault="00947E42" w:rsidP="00270215">
            <w:pPr>
              <w:rPr>
                <w:rFonts w:ascii="Tahoma" w:hAnsi="Tahoma" w:cs="Tahoma"/>
                <w:bCs/>
                <w:sz w:val="16"/>
                <w:szCs w:val="16"/>
              </w:rPr>
            </w:pPr>
            <w:r w:rsidRPr="007D266C">
              <w:rPr>
                <w:rFonts w:ascii="Tahoma" w:hAnsi="Tahoma" w:cs="Tahoma"/>
                <w:bCs/>
                <w:sz w:val="16"/>
                <w:szCs w:val="16"/>
              </w:rPr>
              <w:t>SCAS</w:t>
            </w:r>
          </w:p>
          <w:p w14:paraId="3963A8FE" w14:textId="77777777" w:rsidR="007D266C" w:rsidRPr="00971AD5" w:rsidRDefault="007D266C" w:rsidP="00270215">
            <w:pPr>
              <w:rPr>
                <w:rFonts w:ascii="Tahoma" w:hAnsi="Tahoma" w:cs="Tahoma"/>
                <w:bCs/>
                <w:sz w:val="16"/>
                <w:szCs w:val="16"/>
              </w:rPr>
            </w:pPr>
          </w:p>
          <w:p w14:paraId="3F56EF6A" w14:textId="77777777" w:rsidR="00947E42" w:rsidRPr="00947E42" w:rsidRDefault="00971AD5" w:rsidP="00345861">
            <w:pPr>
              <w:rPr>
                <w:rFonts w:ascii="Tahoma" w:hAnsi="Tahoma" w:cs="Tahoma"/>
                <w:bCs/>
              </w:rPr>
            </w:pPr>
            <w:r>
              <w:rPr>
                <w:rFonts w:ascii="Tahoma" w:hAnsi="Tahoma" w:cs="Tahoma"/>
                <w:bCs/>
              </w:rPr>
              <w:t xml:space="preserve">Dr Nancy </w:t>
            </w:r>
            <w:r w:rsidR="00947E42" w:rsidRPr="00947E42">
              <w:rPr>
                <w:rFonts w:ascii="Tahoma" w:hAnsi="Tahoma" w:cs="Tahoma"/>
                <w:bCs/>
              </w:rPr>
              <w:t>Murray</w:t>
            </w:r>
          </w:p>
        </w:tc>
        <w:tc>
          <w:tcPr>
            <w:tcW w:w="992" w:type="dxa"/>
          </w:tcPr>
          <w:p w14:paraId="052B98DE" w14:textId="77777777" w:rsidR="00947E42" w:rsidRPr="00947E42" w:rsidRDefault="00942B67" w:rsidP="00270215">
            <w:pPr>
              <w:rPr>
                <w:rFonts w:ascii="Tahoma" w:hAnsi="Tahoma" w:cs="Tahoma"/>
                <w:bCs/>
              </w:rPr>
            </w:pPr>
            <w:r>
              <w:rPr>
                <w:rFonts w:ascii="Tahoma" w:hAnsi="Tahoma" w:cs="Tahoma"/>
                <w:bCs/>
              </w:rPr>
              <w:t>April</w:t>
            </w:r>
            <w:r w:rsidR="00947E42" w:rsidRPr="00947E42">
              <w:rPr>
                <w:rFonts w:ascii="Tahoma" w:hAnsi="Tahoma" w:cs="Tahoma"/>
                <w:bCs/>
              </w:rPr>
              <w:t xml:space="preserve"> 201</w:t>
            </w:r>
            <w:r>
              <w:rPr>
                <w:rFonts w:ascii="Tahoma" w:hAnsi="Tahoma" w:cs="Tahoma"/>
                <w:bCs/>
              </w:rPr>
              <w:t>6</w:t>
            </w:r>
          </w:p>
        </w:tc>
        <w:tc>
          <w:tcPr>
            <w:tcW w:w="2268" w:type="dxa"/>
          </w:tcPr>
          <w:p w14:paraId="74942A94" w14:textId="77777777" w:rsidR="00947E42" w:rsidRDefault="00942B67" w:rsidP="00270215">
            <w:pPr>
              <w:rPr>
                <w:rFonts w:ascii="Tahoma" w:hAnsi="Tahoma" w:cs="Tahoma"/>
                <w:bCs/>
              </w:rPr>
            </w:pPr>
            <w:r>
              <w:rPr>
                <w:rFonts w:ascii="Tahoma" w:hAnsi="Tahoma" w:cs="Tahoma"/>
                <w:bCs/>
              </w:rPr>
              <w:t>Thames Valley Police Protocol agreed and signed by partners (1.2).</w:t>
            </w:r>
          </w:p>
          <w:p w14:paraId="733256DD" w14:textId="77777777" w:rsidR="00942B67" w:rsidRDefault="00942B67" w:rsidP="00942B67">
            <w:pPr>
              <w:rPr>
                <w:rFonts w:ascii="Tahoma" w:hAnsi="Tahoma" w:cs="Tahoma"/>
                <w:bCs/>
              </w:rPr>
            </w:pPr>
            <w:r>
              <w:rPr>
                <w:rFonts w:ascii="Tahoma" w:hAnsi="Tahoma" w:cs="Tahoma"/>
                <w:bCs/>
              </w:rPr>
              <w:t>Revised timescale from July 2015 due to effective partnership working to date with key elements of work underway e.g.</w:t>
            </w:r>
          </w:p>
          <w:p w14:paraId="6D3B5A16" w14:textId="77777777" w:rsidR="00942B67" w:rsidRDefault="00942B67" w:rsidP="00F429BD">
            <w:pPr>
              <w:pStyle w:val="ListParagraph"/>
              <w:numPr>
                <w:ilvl w:val="0"/>
                <w:numId w:val="8"/>
              </w:numPr>
              <w:rPr>
                <w:rFonts w:ascii="Tahoma" w:hAnsi="Tahoma" w:cs="Tahoma"/>
                <w:bCs/>
              </w:rPr>
            </w:pPr>
            <w:r w:rsidRPr="00942B67">
              <w:rPr>
                <w:rFonts w:ascii="Tahoma" w:hAnsi="Tahoma" w:cs="Tahoma"/>
                <w:bCs/>
              </w:rPr>
              <w:t>CCC Terms o</w:t>
            </w:r>
            <w:r>
              <w:rPr>
                <w:rFonts w:ascii="Tahoma" w:hAnsi="Tahoma" w:cs="Tahoma"/>
                <w:bCs/>
              </w:rPr>
              <w:t>f Reference agreed</w:t>
            </w:r>
          </w:p>
          <w:p w14:paraId="18FBFD4C" w14:textId="77777777" w:rsidR="00942B67" w:rsidRDefault="00942B67" w:rsidP="00F429BD">
            <w:pPr>
              <w:pStyle w:val="ListParagraph"/>
              <w:numPr>
                <w:ilvl w:val="0"/>
                <w:numId w:val="8"/>
              </w:numPr>
              <w:rPr>
                <w:rFonts w:ascii="Tahoma" w:hAnsi="Tahoma" w:cs="Tahoma"/>
                <w:bCs/>
              </w:rPr>
            </w:pPr>
            <w:r>
              <w:rPr>
                <w:rFonts w:ascii="Tahoma" w:hAnsi="Tahoma" w:cs="Tahoma"/>
                <w:bCs/>
              </w:rPr>
              <w:t>Vulnerable Adult Risk Management (VARMs) approach in development</w:t>
            </w:r>
          </w:p>
          <w:p w14:paraId="16311777" w14:textId="77777777" w:rsidR="00B02BAC" w:rsidRPr="00942B67" w:rsidRDefault="00B02BAC" w:rsidP="00F429BD">
            <w:pPr>
              <w:pStyle w:val="ListParagraph"/>
              <w:numPr>
                <w:ilvl w:val="0"/>
                <w:numId w:val="8"/>
              </w:numPr>
              <w:rPr>
                <w:rFonts w:ascii="Tahoma" w:hAnsi="Tahoma" w:cs="Tahoma"/>
                <w:bCs/>
              </w:rPr>
            </w:pPr>
          </w:p>
        </w:tc>
        <w:tc>
          <w:tcPr>
            <w:tcW w:w="709" w:type="dxa"/>
            <w:shd w:val="clear" w:color="auto" w:fill="008000"/>
          </w:tcPr>
          <w:p w14:paraId="745DF550" w14:textId="77777777" w:rsidR="00947E42" w:rsidRPr="00947E42" w:rsidRDefault="00947E42" w:rsidP="00270215">
            <w:pPr>
              <w:rPr>
                <w:rFonts w:ascii="Tahoma" w:hAnsi="Tahoma" w:cs="Tahoma"/>
                <w:bCs/>
              </w:rPr>
            </w:pPr>
          </w:p>
        </w:tc>
      </w:tr>
      <w:tr w:rsidR="00947E42" w:rsidRPr="00947E42" w14:paraId="3FD20D8B" w14:textId="77777777" w:rsidTr="00256472">
        <w:trPr>
          <w:trHeight w:val="993"/>
        </w:trPr>
        <w:tc>
          <w:tcPr>
            <w:tcW w:w="567" w:type="dxa"/>
            <w:shd w:val="clear" w:color="auto" w:fill="BFBFBF" w:themeFill="background1" w:themeFillShade="BF"/>
          </w:tcPr>
          <w:p w14:paraId="2C572B5F" w14:textId="77777777" w:rsidR="00947E42" w:rsidRPr="00947E42" w:rsidRDefault="00947E42" w:rsidP="00632B09">
            <w:pPr>
              <w:rPr>
                <w:rFonts w:ascii="Tahoma" w:hAnsi="Tahoma" w:cs="Tahoma"/>
                <w:bCs/>
              </w:rPr>
            </w:pPr>
            <w:r w:rsidRPr="00947E42">
              <w:rPr>
                <w:rFonts w:ascii="Tahoma" w:hAnsi="Tahoma" w:cs="Tahoma"/>
                <w:bCs/>
              </w:rPr>
              <w:t>1.2</w:t>
            </w:r>
          </w:p>
        </w:tc>
        <w:tc>
          <w:tcPr>
            <w:tcW w:w="3403" w:type="dxa"/>
            <w:shd w:val="clear" w:color="auto" w:fill="BFBFBF" w:themeFill="background1" w:themeFillShade="BF"/>
          </w:tcPr>
          <w:p w14:paraId="272795A8" w14:textId="77777777" w:rsidR="00947E42" w:rsidRDefault="00947E42" w:rsidP="00383175">
            <w:pPr>
              <w:rPr>
                <w:rFonts w:ascii="Tahoma" w:hAnsi="Tahoma" w:cs="Tahoma"/>
                <w:bCs/>
              </w:rPr>
            </w:pPr>
            <w:r w:rsidRPr="00971AD5">
              <w:rPr>
                <w:rFonts w:ascii="Tahoma" w:hAnsi="Tahoma" w:cs="Tahoma"/>
                <w:bCs/>
              </w:rPr>
              <w:t xml:space="preserve">Thames Valley wide multi-agency joint working protocol to be agreed in line with legislation and Code of Practice </w:t>
            </w:r>
          </w:p>
          <w:p w14:paraId="34A52613" w14:textId="77777777" w:rsidR="0011228C" w:rsidRPr="00971AD5" w:rsidRDefault="0011228C" w:rsidP="00383175">
            <w:pPr>
              <w:rPr>
                <w:rFonts w:ascii="Tahoma" w:hAnsi="Tahoma" w:cs="Tahoma"/>
                <w:bCs/>
              </w:rPr>
            </w:pPr>
          </w:p>
        </w:tc>
        <w:tc>
          <w:tcPr>
            <w:tcW w:w="6095" w:type="dxa"/>
            <w:shd w:val="clear" w:color="auto" w:fill="BFBFBF" w:themeFill="background1" w:themeFillShade="BF"/>
          </w:tcPr>
          <w:p w14:paraId="3EB26ACA" w14:textId="77777777" w:rsidR="00947E42" w:rsidRPr="00947E42" w:rsidRDefault="00947E42" w:rsidP="00632B09">
            <w:pPr>
              <w:rPr>
                <w:rFonts w:ascii="Tahoma" w:hAnsi="Tahoma" w:cs="Tahoma"/>
                <w:bCs/>
              </w:rPr>
            </w:pPr>
            <w:r w:rsidRPr="00947E42">
              <w:rPr>
                <w:rFonts w:ascii="Tahoma" w:hAnsi="Tahoma" w:cs="Tahoma"/>
                <w:bCs/>
              </w:rPr>
              <w:t xml:space="preserve">Protocol agreed and signed by partners </w:t>
            </w:r>
          </w:p>
        </w:tc>
        <w:tc>
          <w:tcPr>
            <w:tcW w:w="1985" w:type="dxa"/>
            <w:shd w:val="clear" w:color="auto" w:fill="BFBFBF" w:themeFill="background1" w:themeFillShade="BF"/>
          </w:tcPr>
          <w:p w14:paraId="5DB79096" w14:textId="77777777" w:rsidR="00947E42" w:rsidRPr="00947E42" w:rsidRDefault="00947E42" w:rsidP="00F80D8A">
            <w:pPr>
              <w:rPr>
                <w:rFonts w:ascii="Tahoma" w:hAnsi="Tahoma" w:cs="Tahoma"/>
                <w:bCs/>
              </w:rPr>
            </w:pPr>
            <w:r w:rsidRPr="00947E42">
              <w:rPr>
                <w:rFonts w:ascii="Tahoma" w:hAnsi="Tahoma" w:cs="Tahoma"/>
                <w:bCs/>
              </w:rPr>
              <w:t xml:space="preserve">TVP </w:t>
            </w:r>
          </w:p>
        </w:tc>
        <w:tc>
          <w:tcPr>
            <w:tcW w:w="992" w:type="dxa"/>
            <w:shd w:val="clear" w:color="auto" w:fill="BFBFBF" w:themeFill="background1" w:themeFillShade="BF"/>
          </w:tcPr>
          <w:p w14:paraId="6632B616" w14:textId="77777777" w:rsidR="00947E42" w:rsidRPr="00947E42" w:rsidRDefault="00947E42" w:rsidP="00C11B1E">
            <w:pPr>
              <w:rPr>
                <w:rFonts w:ascii="Tahoma" w:hAnsi="Tahoma" w:cs="Tahoma"/>
                <w:bCs/>
              </w:rPr>
            </w:pPr>
            <w:r w:rsidRPr="00947E42">
              <w:rPr>
                <w:rFonts w:ascii="Tahoma" w:hAnsi="Tahoma" w:cs="Tahoma"/>
                <w:bCs/>
              </w:rPr>
              <w:t>May 2015</w:t>
            </w:r>
          </w:p>
        </w:tc>
        <w:tc>
          <w:tcPr>
            <w:tcW w:w="2268" w:type="dxa"/>
            <w:shd w:val="clear" w:color="auto" w:fill="BFBFBF" w:themeFill="background1" w:themeFillShade="BF"/>
          </w:tcPr>
          <w:p w14:paraId="428063E7" w14:textId="77777777" w:rsidR="00947E42" w:rsidRPr="00971AD5" w:rsidRDefault="00947E42" w:rsidP="00C11B1E">
            <w:pPr>
              <w:rPr>
                <w:rFonts w:ascii="Tahoma" w:hAnsi="Tahoma" w:cs="Tahoma"/>
                <w:b/>
                <w:bCs/>
              </w:rPr>
            </w:pPr>
            <w:r w:rsidRPr="00971AD5">
              <w:rPr>
                <w:rFonts w:ascii="Tahoma" w:hAnsi="Tahoma" w:cs="Tahoma"/>
                <w:b/>
                <w:bCs/>
              </w:rPr>
              <w:t>Completed</w:t>
            </w:r>
          </w:p>
          <w:p w14:paraId="52855CB3" w14:textId="77777777" w:rsidR="00947E42" w:rsidRPr="00947E42" w:rsidRDefault="00947E42" w:rsidP="00C11B1E">
            <w:pPr>
              <w:rPr>
                <w:rFonts w:ascii="Tahoma" w:hAnsi="Tahoma" w:cs="Tahoma"/>
                <w:bCs/>
              </w:rPr>
            </w:pPr>
            <w:r w:rsidRPr="00947E42">
              <w:rPr>
                <w:rFonts w:ascii="Tahoma" w:hAnsi="Tahoma" w:cs="Tahoma"/>
                <w:bCs/>
              </w:rPr>
              <w:t>(To be reviewed within 2 years)</w:t>
            </w:r>
          </w:p>
        </w:tc>
        <w:tc>
          <w:tcPr>
            <w:tcW w:w="709" w:type="dxa"/>
            <w:shd w:val="clear" w:color="auto" w:fill="008000"/>
          </w:tcPr>
          <w:p w14:paraId="61421950" w14:textId="77777777" w:rsidR="00947E42" w:rsidRPr="00947E42" w:rsidRDefault="00947E42" w:rsidP="00C11B1E">
            <w:pPr>
              <w:rPr>
                <w:rFonts w:ascii="Tahoma" w:hAnsi="Tahoma" w:cs="Tahoma"/>
                <w:bCs/>
              </w:rPr>
            </w:pPr>
          </w:p>
        </w:tc>
      </w:tr>
      <w:tr w:rsidR="00947E42" w:rsidRPr="00947E42" w14:paraId="691F53B5" w14:textId="77777777" w:rsidTr="00971AD5">
        <w:trPr>
          <w:trHeight w:val="340"/>
        </w:trPr>
        <w:tc>
          <w:tcPr>
            <w:tcW w:w="13042" w:type="dxa"/>
            <w:gridSpan w:val="5"/>
            <w:shd w:val="clear" w:color="auto" w:fill="A0CED2" w:themeFill="background2" w:themeFillTint="99"/>
          </w:tcPr>
          <w:p w14:paraId="785E7485" w14:textId="77777777" w:rsidR="00947E42" w:rsidRPr="00947E42" w:rsidRDefault="00947E42" w:rsidP="00E45691">
            <w:pPr>
              <w:rPr>
                <w:rFonts w:ascii="Tahoma" w:hAnsi="Tahoma" w:cs="Tahoma"/>
                <w:b/>
                <w:bCs/>
                <w:highlight w:val="yellow"/>
              </w:rPr>
            </w:pPr>
            <w:r w:rsidRPr="00947E42">
              <w:rPr>
                <w:rFonts w:ascii="Tahoma" w:hAnsi="Tahoma" w:cs="Tahoma"/>
                <w:b/>
                <w:bCs/>
              </w:rPr>
              <w:lastRenderedPageBreak/>
              <w:t>Information sharing</w:t>
            </w:r>
          </w:p>
        </w:tc>
        <w:tc>
          <w:tcPr>
            <w:tcW w:w="2268" w:type="dxa"/>
            <w:shd w:val="clear" w:color="auto" w:fill="A0CED2" w:themeFill="background2" w:themeFillTint="99"/>
          </w:tcPr>
          <w:p w14:paraId="5AA90927" w14:textId="77777777" w:rsidR="00947E42" w:rsidRPr="00947E42" w:rsidRDefault="00947E42" w:rsidP="00E45691">
            <w:pPr>
              <w:rPr>
                <w:rFonts w:ascii="Tahoma" w:hAnsi="Tahoma" w:cs="Tahoma"/>
                <w:b/>
                <w:bCs/>
              </w:rPr>
            </w:pPr>
          </w:p>
        </w:tc>
        <w:tc>
          <w:tcPr>
            <w:tcW w:w="709" w:type="dxa"/>
            <w:shd w:val="clear" w:color="auto" w:fill="A0CED2" w:themeFill="background2" w:themeFillTint="99"/>
          </w:tcPr>
          <w:p w14:paraId="21D0FA4E" w14:textId="77777777" w:rsidR="00947E42" w:rsidRPr="00947E42" w:rsidRDefault="00947E42" w:rsidP="00E45691">
            <w:pPr>
              <w:rPr>
                <w:rFonts w:ascii="Tahoma" w:hAnsi="Tahoma" w:cs="Tahoma"/>
                <w:b/>
                <w:bCs/>
              </w:rPr>
            </w:pPr>
          </w:p>
        </w:tc>
      </w:tr>
      <w:tr w:rsidR="00947E42" w:rsidRPr="00947E42" w14:paraId="342BAE27" w14:textId="77777777" w:rsidTr="00913273">
        <w:trPr>
          <w:trHeight w:val="3252"/>
        </w:trPr>
        <w:tc>
          <w:tcPr>
            <w:tcW w:w="567" w:type="dxa"/>
          </w:tcPr>
          <w:p w14:paraId="71DB2AA1" w14:textId="77777777" w:rsidR="00947E42" w:rsidRPr="00947E42" w:rsidRDefault="00947E42" w:rsidP="00632B09">
            <w:pPr>
              <w:rPr>
                <w:rFonts w:ascii="Tahoma" w:hAnsi="Tahoma" w:cs="Tahoma"/>
                <w:bCs/>
              </w:rPr>
            </w:pPr>
            <w:r w:rsidRPr="00947E42">
              <w:rPr>
                <w:rFonts w:ascii="Tahoma" w:hAnsi="Tahoma" w:cs="Tahoma"/>
                <w:bCs/>
              </w:rPr>
              <w:t>1.3</w:t>
            </w:r>
          </w:p>
        </w:tc>
        <w:tc>
          <w:tcPr>
            <w:tcW w:w="3403" w:type="dxa"/>
          </w:tcPr>
          <w:p w14:paraId="7FFF678F" w14:textId="77777777" w:rsidR="00947E42" w:rsidRPr="00947E42" w:rsidRDefault="00947E42" w:rsidP="00BB29C2">
            <w:pPr>
              <w:rPr>
                <w:rFonts w:ascii="Tahoma" w:hAnsi="Tahoma" w:cs="Tahoma"/>
                <w:bCs/>
              </w:rPr>
            </w:pPr>
            <w:r w:rsidRPr="00947E42">
              <w:rPr>
                <w:rFonts w:ascii="Tahoma" w:hAnsi="Tahoma" w:cs="Tahoma"/>
                <w:bCs/>
              </w:rPr>
              <w:t>Improved process of shared information around a person in crisis</w:t>
            </w:r>
          </w:p>
          <w:p w14:paraId="0434C992" w14:textId="77777777" w:rsidR="00947E42" w:rsidRPr="00947E42" w:rsidRDefault="00947E42" w:rsidP="00BB29C2">
            <w:pPr>
              <w:rPr>
                <w:rFonts w:ascii="Tahoma" w:hAnsi="Tahoma" w:cs="Tahoma"/>
                <w:bCs/>
              </w:rPr>
            </w:pPr>
          </w:p>
          <w:p w14:paraId="782599D0" w14:textId="77777777" w:rsidR="00947E42" w:rsidRPr="00947E42" w:rsidRDefault="00947E42" w:rsidP="00BB29C2">
            <w:pPr>
              <w:rPr>
                <w:rFonts w:ascii="Tahoma" w:hAnsi="Tahoma" w:cs="Tahoma"/>
                <w:bCs/>
              </w:rPr>
            </w:pPr>
            <w:r w:rsidRPr="00947E42">
              <w:rPr>
                <w:rFonts w:ascii="Tahoma" w:hAnsi="Tahoma" w:cs="Tahoma"/>
                <w:bCs/>
              </w:rPr>
              <w:t>Common understanding across agencies of the needs of the individual, their plans and wishes and the services and people that may best support them</w:t>
            </w:r>
          </w:p>
          <w:p w14:paraId="558AAE1B" w14:textId="77777777" w:rsidR="00947E42" w:rsidRPr="00947E42" w:rsidRDefault="00947E42" w:rsidP="00BB29C2">
            <w:pPr>
              <w:rPr>
                <w:rFonts w:ascii="Tahoma" w:hAnsi="Tahoma" w:cs="Tahoma"/>
                <w:bCs/>
              </w:rPr>
            </w:pPr>
          </w:p>
          <w:p w14:paraId="4446313A" w14:textId="77777777" w:rsidR="00947E42" w:rsidRPr="00947E42" w:rsidRDefault="00947E42" w:rsidP="00BB29C2">
            <w:pPr>
              <w:rPr>
                <w:rFonts w:ascii="Tahoma" w:hAnsi="Tahoma" w:cs="Tahoma"/>
                <w:bCs/>
              </w:rPr>
            </w:pPr>
          </w:p>
        </w:tc>
        <w:tc>
          <w:tcPr>
            <w:tcW w:w="6095" w:type="dxa"/>
          </w:tcPr>
          <w:p w14:paraId="53DB5BBB" w14:textId="77777777" w:rsidR="00947E42" w:rsidRPr="00947E42" w:rsidRDefault="00947E42" w:rsidP="00BB29C2">
            <w:pPr>
              <w:rPr>
                <w:rFonts w:ascii="Tahoma" w:hAnsi="Tahoma" w:cs="Tahoma"/>
              </w:rPr>
            </w:pPr>
            <w:r w:rsidRPr="00947E42">
              <w:rPr>
                <w:rFonts w:ascii="Tahoma" w:hAnsi="Tahoma" w:cs="Tahoma"/>
              </w:rPr>
              <w:t>Review of information sharing processes and protocols between all partners to ensure all front line staff have appropriate access to relevant information and enable a more consistent response for people who are known to mental health services. This will include:</w:t>
            </w:r>
          </w:p>
          <w:p w14:paraId="215AF0B9" w14:textId="77777777" w:rsidR="00947E42" w:rsidRPr="00947E42" w:rsidRDefault="00947E42" w:rsidP="00BB29C2">
            <w:pPr>
              <w:rPr>
                <w:rFonts w:ascii="Tahoma" w:hAnsi="Tahoma" w:cs="Tahoma"/>
              </w:rPr>
            </w:pPr>
            <w:r w:rsidRPr="00947E42">
              <w:rPr>
                <w:rFonts w:ascii="Tahoma" w:hAnsi="Tahoma" w:cs="Tahoma"/>
              </w:rPr>
              <w:t xml:space="preserve"> </w:t>
            </w:r>
          </w:p>
          <w:p w14:paraId="38D1B03D" w14:textId="77777777" w:rsidR="00947E42" w:rsidRPr="00947E42" w:rsidRDefault="00947E42" w:rsidP="00F429BD">
            <w:pPr>
              <w:pStyle w:val="ListParagraph"/>
              <w:numPr>
                <w:ilvl w:val="0"/>
                <w:numId w:val="5"/>
              </w:numPr>
              <w:rPr>
                <w:rFonts w:ascii="Tahoma" w:hAnsi="Tahoma" w:cs="Tahoma"/>
              </w:rPr>
            </w:pPr>
            <w:r w:rsidRPr="00947E42">
              <w:rPr>
                <w:rFonts w:ascii="Tahoma" w:hAnsi="Tahoma" w:cs="Tahoma"/>
              </w:rPr>
              <w:t>Access to patient records</w:t>
            </w:r>
          </w:p>
          <w:p w14:paraId="5F62F57E" w14:textId="77777777" w:rsidR="00947E42" w:rsidRPr="00947E42" w:rsidRDefault="00947E42" w:rsidP="00F429BD">
            <w:pPr>
              <w:pStyle w:val="ListParagraph"/>
              <w:numPr>
                <w:ilvl w:val="0"/>
                <w:numId w:val="5"/>
              </w:numPr>
              <w:rPr>
                <w:rFonts w:ascii="Tahoma" w:hAnsi="Tahoma" w:cs="Tahoma"/>
                <w:bCs/>
              </w:rPr>
            </w:pPr>
            <w:r w:rsidRPr="00947E42">
              <w:rPr>
                <w:rFonts w:ascii="Tahoma" w:hAnsi="Tahoma" w:cs="Tahoma"/>
              </w:rPr>
              <w:t xml:space="preserve">Access to ambulance anticipatory care plans </w:t>
            </w:r>
          </w:p>
          <w:p w14:paraId="7270BABD" w14:textId="77777777" w:rsidR="00947E42" w:rsidRPr="00947E42" w:rsidRDefault="00947E42" w:rsidP="00F429BD">
            <w:pPr>
              <w:pStyle w:val="ListParagraph"/>
              <w:numPr>
                <w:ilvl w:val="0"/>
                <w:numId w:val="5"/>
              </w:numPr>
              <w:rPr>
                <w:rFonts w:ascii="Tahoma" w:hAnsi="Tahoma" w:cs="Tahoma"/>
                <w:bCs/>
              </w:rPr>
            </w:pPr>
            <w:r w:rsidRPr="00947E42">
              <w:rPr>
                <w:rFonts w:ascii="Tahoma" w:hAnsi="Tahoma" w:cs="Tahoma"/>
              </w:rPr>
              <w:t xml:space="preserve">Access to MH service user crisis plans </w:t>
            </w:r>
          </w:p>
          <w:p w14:paraId="69B8C7F0" w14:textId="77777777" w:rsidR="00947E42" w:rsidRPr="00947E42" w:rsidRDefault="00947E42" w:rsidP="00F429BD">
            <w:pPr>
              <w:pStyle w:val="ListParagraph"/>
              <w:numPr>
                <w:ilvl w:val="0"/>
                <w:numId w:val="5"/>
              </w:numPr>
              <w:rPr>
                <w:rFonts w:ascii="Tahoma" w:hAnsi="Tahoma" w:cs="Tahoma"/>
                <w:bCs/>
              </w:rPr>
            </w:pPr>
            <w:r w:rsidRPr="00947E42">
              <w:rPr>
                <w:rFonts w:ascii="Tahoma" w:hAnsi="Tahoma" w:cs="Tahoma"/>
              </w:rPr>
              <w:t>Access to service information at all times</w:t>
            </w:r>
          </w:p>
          <w:p w14:paraId="70DB35F3" w14:textId="77777777" w:rsidR="00947E42" w:rsidRPr="00947E42" w:rsidRDefault="00947E42" w:rsidP="00BB29C2">
            <w:pPr>
              <w:rPr>
                <w:rFonts w:ascii="Tahoma" w:hAnsi="Tahoma" w:cs="Tahoma"/>
              </w:rPr>
            </w:pPr>
          </w:p>
          <w:p w14:paraId="24B19D78" w14:textId="77777777" w:rsidR="00947E42" w:rsidRPr="00947E42" w:rsidRDefault="00947E42" w:rsidP="00BB29C2">
            <w:pPr>
              <w:rPr>
                <w:rFonts w:ascii="Tahoma" w:hAnsi="Tahoma" w:cs="Tahoma"/>
              </w:rPr>
            </w:pPr>
            <w:r w:rsidRPr="00947E42">
              <w:rPr>
                <w:rFonts w:ascii="Tahoma" w:hAnsi="Tahoma" w:cs="Tahoma"/>
              </w:rPr>
              <w:t>Develop an appropriate response to the review</w:t>
            </w:r>
          </w:p>
          <w:p w14:paraId="4CF2D78A" w14:textId="77777777" w:rsidR="00947E42" w:rsidRPr="00947E42" w:rsidRDefault="00947E42" w:rsidP="00BB29C2">
            <w:pPr>
              <w:rPr>
                <w:rFonts w:ascii="Tahoma" w:hAnsi="Tahoma" w:cs="Tahoma"/>
                <w:bCs/>
              </w:rPr>
            </w:pPr>
          </w:p>
        </w:tc>
        <w:tc>
          <w:tcPr>
            <w:tcW w:w="1985" w:type="dxa"/>
          </w:tcPr>
          <w:p w14:paraId="1B43A5E6" w14:textId="77777777" w:rsidR="00947E42" w:rsidRPr="00947E42" w:rsidRDefault="00947E42" w:rsidP="00632B09">
            <w:pPr>
              <w:rPr>
                <w:rFonts w:ascii="Tahoma" w:hAnsi="Tahoma" w:cs="Tahoma"/>
                <w:b/>
                <w:bCs/>
              </w:rPr>
            </w:pPr>
            <w:r w:rsidRPr="00947E42">
              <w:rPr>
                <w:rFonts w:ascii="Tahoma" w:hAnsi="Tahoma" w:cs="Tahoma"/>
                <w:b/>
                <w:bCs/>
              </w:rPr>
              <w:t xml:space="preserve">David Pennington </w:t>
            </w:r>
          </w:p>
          <w:p w14:paraId="0D401717" w14:textId="77777777" w:rsidR="00947E42" w:rsidRPr="0011228C" w:rsidRDefault="00947E42" w:rsidP="00632B09">
            <w:pPr>
              <w:rPr>
                <w:rFonts w:ascii="Tahoma" w:hAnsi="Tahoma" w:cs="Tahoma"/>
                <w:bCs/>
                <w:sz w:val="16"/>
                <w:szCs w:val="16"/>
              </w:rPr>
            </w:pPr>
            <w:r w:rsidRPr="0011228C">
              <w:rPr>
                <w:rFonts w:ascii="Tahoma" w:hAnsi="Tahoma" w:cs="Tahoma"/>
                <w:bCs/>
                <w:sz w:val="16"/>
                <w:szCs w:val="16"/>
              </w:rPr>
              <w:t>Safeguarding Lead</w:t>
            </w:r>
          </w:p>
          <w:p w14:paraId="6EC2791C" w14:textId="77777777" w:rsidR="00947E42" w:rsidRDefault="00947E42" w:rsidP="00632B09">
            <w:pPr>
              <w:rPr>
                <w:rFonts w:ascii="Tahoma" w:hAnsi="Tahoma" w:cs="Tahoma"/>
                <w:bCs/>
                <w:sz w:val="16"/>
                <w:szCs w:val="16"/>
              </w:rPr>
            </w:pPr>
            <w:r w:rsidRPr="0011228C">
              <w:rPr>
                <w:rFonts w:ascii="Tahoma" w:hAnsi="Tahoma" w:cs="Tahoma"/>
                <w:bCs/>
                <w:sz w:val="16"/>
                <w:szCs w:val="16"/>
              </w:rPr>
              <w:t>MK CCG</w:t>
            </w:r>
          </w:p>
          <w:p w14:paraId="35AD2A5F" w14:textId="77777777" w:rsidR="0011228C" w:rsidRPr="0011228C" w:rsidRDefault="0011228C" w:rsidP="00632B09">
            <w:pPr>
              <w:rPr>
                <w:rFonts w:ascii="Tahoma" w:hAnsi="Tahoma" w:cs="Tahoma"/>
                <w:bCs/>
                <w:sz w:val="16"/>
                <w:szCs w:val="16"/>
              </w:rPr>
            </w:pPr>
          </w:p>
          <w:p w14:paraId="4F3F5A73" w14:textId="77777777" w:rsidR="0011228C" w:rsidRDefault="0011228C" w:rsidP="00632B09">
            <w:pPr>
              <w:rPr>
                <w:rFonts w:ascii="Tahoma" w:hAnsi="Tahoma" w:cs="Tahoma"/>
                <w:bCs/>
              </w:rPr>
            </w:pPr>
            <w:r>
              <w:rPr>
                <w:rFonts w:ascii="Tahoma" w:hAnsi="Tahoma" w:cs="Tahoma"/>
                <w:bCs/>
              </w:rPr>
              <w:t>W</w:t>
            </w:r>
            <w:r w:rsidR="00256472">
              <w:rPr>
                <w:rFonts w:ascii="Tahoma" w:hAnsi="Tahoma" w:cs="Tahoma"/>
                <w:bCs/>
              </w:rPr>
              <w:t>ayland</w:t>
            </w:r>
            <w:r>
              <w:rPr>
                <w:rFonts w:ascii="Tahoma" w:hAnsi="Tahoma" w:cs="Tahoma"/>
                <w:bCs/>
              </w:rPr>
              <w:t xml:space="preserve"> Lousley</w:t>
            </w:r>
          </w:p>
          <w:p w14:paraId="4C7DC2BF" w14:textId="77777777" w:rsidR="0011228C" w:rsidRDefault="0011228C" w:rsidP="00632B09">
            <w:pPr>
              <w:rPr>
                <w:rFonts w:ascii="Tahoma" w:hAnsi="Tahoma" w:cs="Tahoma"/>
                <w:bCs/>
                <w:sz w:val="16"/>
                <w:szCs w:val="16"/>
              </w:rPr>
            </w:pPr>
            <w:r w:rsidRPr="007B7D86">
              <w:rPr>
                <w:rFonts w:ascii="Tahoma" w:hAnsi="Tahoma" w:cs="Tahoma"/>
                <w:bCs/>
                <w:sz w:val="16"/>
                <w:szCs w:val="16"/>
              </w:rPr>
              <w:t>Interim Mental Health Transformation Manager, MKC /CCG</w:t>
            </w:r>
          </w:p>
          <w:p w14:paraId="0FA4F27B" w14:textId="77777777" w:rsidR="0011228C" w:rsidRPr="0011228C" w:rsidRDefault="0011228C" w:rsidP="00632B09">
            <w:pPr>
              <w:rPr>
                <w:rFonts w:ascii="Tahoma" w:hAnsi="Tahoma" w:cs="Tahoma"/>
                <w:bCs/>
                <w:sz w:val="16"/>
                <w:szCs w:val="16"/>
              </w:rPr>
            </w:pPr>
          </w:p>
          <w:p w14:paraId="45F70B09" w14:textId="77777777" w:rsidR="00947E42" w:rsidRPr="00947E42" w:rsidRDefault="00947E42" w:rsidP="00632B09">
            <w:pPr>
              <w:rPr>
                <w:rFonts w:ascii="Tahoma" w:hAnsi="Tahoma" w:cs="Tahoma"/>
                <w:bCs/>
              </w:rPr>
            </w:pPr>
            <w:r w:rsidRPr="00947E42">
              <w:rPr>
                <w:rFonts w:ascii="Tahoma" w:hAnsi="Tahoma" w:cs="Tahoma"/>
                <w:bCs/>
              </w:rPr>
              <w:t xml:space="preserve">Julian Bradley </w:t>
            </w:r>
          </w:p>
          <w:p w14:paraId="316F3482" w14:textId="77777777" w:rsidR="0011228C" w:rsidRDefault="00947E42" w:rsidP="00632B09">
            <w:pPr>
              <w:rPr>
                <w:rFonts w:ascii="Tahoma" w:hAnsi="Tahoma" w:cs="Tahoma"/>
                <w:bCs/>
                <w:sz w:val="16"/>
                <w:szCs w:val="16"/>
              </w:rPr>
            </w:pPr>
            <w:r w:rsidRPr="0011228C">
              <w:rPr>
                <w:rFonts w:ascii="Tahoma" w:hAnsi="Tahoma" w:cs="Tahoma"/>
                <w:bCs/>
                <w:sz w:val="16"/>
                <w:szCs w:val="16"/>
              </w:rPr>
              <w:t>MK CCG GP Board member</w:t>
            </w:r>
          </w:p>
          <w:p w14:paraId="123E29B5" w14:textId="77777777" w:rsidR="0011228C" w:rsidRPr="0011228C" w:rsidRDefault="0011228C" w:rsidP="00632B09">
            <w:pPr>
              <w:rPr>
                <w:rFonts w:ascii="Tahoma" w:hAnsi="Tahoma" w:cs="Tahoma"/>
                <w:bCs/>
                <w:sz w:val="16"/>
                <w:szCs w:val="16"/>
              </w:rPr>
            </w:pPr>
          </w:p>
          <w:p w14:paraId="75D2CD5B" w14:textId="77777777" w:rsidR="00947E42" w:rsidRPr="00947E42" w:rsidRDefault="00947E42" w:rsidP="00632B09">
            <w:pPr>
              <w:rPr>
                <w:rFonts w:ascii="Tahoma" w:hAnsi="Tahoma" w:cs="Tahoma"/>
                <w:bCs/>
              </w:rPr>
            </w:pPr>
            <w:r w:rsidRPr="00947E42">
              <w:rPr>
                <w:rFonts w:ascii="Tahoma" w:hAnsi="Tahoma" w:cs="Tahoma"/>
                <w:bCs/>
              </w:rPr>
              <w:t xml:space="preserve">Alex Osman </w:t>
            </w:r>
          </w:p>
          <w:p w14:paraId="331D1CA3" w14:textId="77777777" w:rsidR="00947E42" w:rsidRDefault="00947E42" w:rsidP="00632B09">
            <w:pPr>
              <w:rPr>
                <w:rFonts w:ascii="Tahoma" w:hAnsi="Tahoma" w:cs="Tahoma"/>
                <w:bCs/>
                <w:sz w:val="16"/>
                <w:szCs w:val="16"/>
              </w:rPr>
            </w:pPr>
            <w:r w:rsidRPr="0011228C">
              <w:rPr>
                <w:rFonts w:ascii="Tahoma" w:hAnsi="Tahoma" w:cs="Tahoma"/>
                <w:bCs/>
                <w:sz w:val="16"/>
                <w:szCs w:val="16"/>
              </w:rPr>
              <w:t>NHS 111</w:t>
            </w:r>
          </w:p>
          <w:p w14:paraId="7EE0675D" w14:textId="77777777" w:rsidR="0011228C" w:rsidRPr="0011228C" w:rsidRDefault="0011228C" w:rsidP="00632B09">
            <w:pPr>
              <w:rPr>
                <w:rFonts w:ascii="Tahoma" w:hAnsi="Tahoma" w:cs="Tahoma"/>
                <w:bCs/>
                <w:sz w:val="16"/>
                <w:szCs w:val="16"/>
              </w:rPr>
            </w:pPr>
          </w:p>
          <w:p w14:paraId="01EA45F0" w14:textId="77777777" w:rsidR="00947E42" w:rsidRDefault="00947E42" w:rsidP="00632B09">
            <w:pPr>
              <w:rPr>
                <w:rFonts w:ascii="Tahoma" w:hAnsi="Tahoma" w:cs="Tahoma"/>
                <w:bCs/>
              </w:rPr>
            </w:pPr>
            <w:r w:rsidRPr="00947E42">
              <w:rPr>
                <w:rFonts w:ascii="Tahoma" w:hAnsi="Tahoma" w:cs="Tahoma"/>
                <w:bCs/>
              </w:rPr>
              <w:t xml:space="preserve">Tim Churchill </w:t>
            </w:r>
            <w:r w:rsidRPr="0011228C">
              <w:rPr>
                <w:rFonts w:ascii="Tahoma" w:hAnsi="Tahoma" w:cs="Tahoma"/>
                <w:bCs/>
                <w:sz w:val="16"/>
                <w:szCs w:val="16"/>
              </w:rPr>
              <w:t xml:space="preserve">(SCAS) </w:t>
            </w:r>
          </w:p>
          <w:p w14:paraId="1389B213" w14:textId="77777777" w:rsidR="0011228C" w:rsidRPr="00947E42" w:rsidRDefault="0011228C" w:rsidP="00632B09">
            <w:pPr>
              <w:rPr>
                <w:rFonts w:ascii="Tahoma" w:hAnsi="Tahoma" w:cs="Tahoma"/>
                <w:bCs/>
              </w:rPr>
            </w:pPr>
          </w:p>
          <w:p w14:paraId="24814AFD" w14:textId="77777777" w:rsidR="00947E42" w:rsidRDefault="00003B99" w:rsidP="00632B09">
            <w:pPr>
              <w:rPr>
                <w:rFonts w:ascii="Tahoma" w:hAnsi="Tahoma" w:cs="Tahoma"/>
                <w:bCs/>
              </w:rPr>
            </w:pPr>
            <w:r>
              <w:rPr>
                <w:rFonts w:ascii="Tahoma" w:hAnsi="Tahoma" w:cs="Tahoma"/>
                <w:bCs/>
              </w:rPr>
              <w:t>Julia Collier</w:t>
            </w:r>
          </w:p>
          <w:p w14:paraId="0F268C5A" w14:textId="77777777" w:rsidR="00003B99" w:rsidRDefault="00003B99" w:rsidP="00632B09">
            <w:pPr>
              <w:rPr>
                <w:rFonts w:ascii="Tahoma" w:hAnsi="Tahoma" w:cs="Tahoma"/>
                <w:bCs/>
                <w:sz w:val="16"/>
                <w:szCs w:val="16"/>
              </w:rPr>
            </w:pPr>
            <w:r w:rsidRPr="0011228C">
              <w:rPr>
                <w:rFonts w:ascii="Tahoma" w:hAnsi="Tahoma" w:cs="Tahoma"/>
                <w:bCs/>
                <w:sz w:val="16"/>
                <w:szCs w:val="16"/>
              </w:rPr>
              <w:t>(SCAS)</w:t>
            </w:r>
          </w:p>
          <w:p w14:paraId="54E31443" w14:textId="77777777" w:rsidR="00003B99" w:rsidRPr="00947E42" w:rsidRDefault="00003B99" w:rsidP="00632B09">
            <w:pPr>
              <w:rPr>
                <w:rFonts w:ascii="Tahoma" w:hAnsi="Tahoma" w:cs="Tahoma"/>
                <w:bCs/>
              </w:rPr>
            </w:pPr>
          </w:p>
          <w:p w14:paraId="268D37B1" w14:textId="77777777" w:rsidR="009659D8" w:rsidRDefault="00947E42" w:rsidP="00632B09">
            <w:pPr>
              <w:rPr>
                <w:rFonts w:ascii="Tahoma" w:hAnsi="Tahoma" w:cs="Tahoma"/>
                <w:bCs/>
              </w:rPr>
            </w:pPr>
            <w:r w:rsidRPr="00947E42">
              <w:rPr>
                <w:rFonts w:ascii="Tahoma" w:hAnsi="Tahoma" w:cs="Tahoma"/>
                <w:bCs/>
              </w:rPr>
              <w:t xml:space="preserve">Lesley Halford </w:t>
            </w:r>
          </w:p>
          <w:p w14:paraId="129E439E" w14:textId="77777777" w:rsidR="009659D8" w:rsidRPr="00003B99" w:rsidRDefault="00003B99" w:rsidP="00632B09">
            <w:pPr>
              <w:rPr>
                <w:rFonts w:ascii="Tahoma" w:hAnsi="Tahoma" w:cs="Tahoma"/>
                <w:bCs/>
                <w:sz w:val="16"/>
                <w:szCs w:val="16"/>
              </w:rPr>
            </w:pPr>
            <w:r w:rsidRPr="00003B99">
              <w:rPr>
                <w:rFonts w:ascii="Tahoma" w:hAnsi="Tahoma" w:cs="Tahoma"/>
                <w:bCs/>
                <w:sz w:val="16"/>
                <w:szCs w:val="16"/>
              </w:rPr>
              <w:t xml:space="preserve">Deputy Director CNWL </w:t>
            </w:r>
          </w:p>
          <w:p w14:paraId="5C94AE5B" w14:textId="77777777" w:rsidR="0011228C" w:rsidRDefault="0011228C" w:rsidP="00632B09">
            <w:pPr>
              <w:rPr>
                <w:rFonts w:ascii="Tahoma" w:hAnsi="Tahoma" w:cs="Tahoma"/>
                <w:bCs/>
              </w:rPr>
            </w:pPr>
          </w:p>
          <w:p w14:paraId="4EF1CE78" w14:textId="77777777" w:rsidR="0011228C" w:rsidRDefault="0011228C" w:rsidP="00632B09">
            <w:pPr>
              <w:rPr>
                <w:rFonts w:ascii="Tahoma" w:hAnsi="Tahoma" w:cs="Tahoma"/>
                <w:bCs/>
              </w:rPr>
            </w:pPr>
          </w:p>
          <w:p w14:paraId="2D8AC3A3" w14:textId="77777777" w:rsidR="0011228C" w:rsidRDefault="0011228C" w:rsidP="00632B09">
            <w:pPr>
              <w:rPr>
                <w:rFonts w:ascii="Tahoma" w:hAnsi="Tahoma" w:cs="Tahoma"/>
                <w:bCs/>
              </w:rPr>
            </w:pPr>
          </w:p>
          <w:p w14:paraId="3F800939" w14:textId="77777777" w:rsidR="00003B99" w:rsidRDefault="00003B99" w:rsidP="00632B09">
            <w:pPr>
              <w:rPr>
                <w:rFonts w:ascii="Tahoma" w:hAnsi="Tahoma" w:cs="Tahoma"/>
                <w:bCs/>
              </w:rPr>
            </w:pPr>
          </w:p>
          <w:p w14:paraId="2DEEB4B6" w14:textId="77777777" w:rsidR="00003B99" w:rsidRDefault="00003B99" w:rsidP="00632B09">
            <w:pPr>
              <w:rPr>
                <w:rFonts w:ascii="Tahoma" w:hAnsi="Tahoma" w:cs="Tahoma"/>
                <w:bCs/>
              </w:rPr>
            </w:pPr>
          </w:p>
          <w:p w14:paraId="39977E43" w14:textId="77777777" w:rsidR="00003B99" w:rsidRDefault="00003B99" w:rsidP="00632B09">
            <w:pPr>
              <w:rPr>
                <w:rFonts w:ascii="Tahoma" w:hAnsi="Tahoma" w:cs="Tahoma"/>
                <w:bCs/>
              </w:rPr>
            </w:pPr>
          </w:p>
          <w:p w14:paraId="03D3A982" w14:textId="77777777" w:rsidR="00003B99" w:rsidRPr="00947E42" w:rsidRDefault="00003B99" w:rsidP="00632B09">
            <w:pPr>
              <w:rPr>
                <w:rFonts w:ascii="Tahoma" w:hAnsi="Tahoma" w:cs="Tahoma"/>
                <w:bCs/>
              </w:rPr>
            </w:pPr>
          </w:p>
        </w:tc>
        <w:tc>
          <w:tcPr>
            <w:tcW w:w="992" w:type="dxa"/>
          </w:tcPr>
          <w:p w14:paraId="6A1A998B" w14:textId="77777777" w:rsidR="00947E42" w:rsidRPr="00947E42" w:rsidRDefault="00913273" w:rsidP="00632B09">
            <w:pPr>
              <w:rPr>
                <w:rFonts w:ascii="Tahoma" w:hAnsi="Tahoma" w:cs="Tahoma"/>
                <w:bCs/>
              </w:rPr>
            </w:pPr>
            <w:r>
              <w:rPr>
                <w:rFonts w:ascii="Tahoma" w:hAnsi="Tahoma" w:cs="Tahoma"/>
                <w:bCs/>
              </w:rPr>
              <w:t>April 2016</w:t>
            </w:r>
          </w:p>
          <w:p w14:paraId="198167FA" w14:textId="77777777" w:rsidR="00947E42" w:rsidRPr="00947E42" w:rsidRDefault="00947E42" w:rsidP="00632B09">
            <w:pPr>
              <w:rPr>
                <w:rFonts w:ascii="Tahoma" w:hAnsi="Tahoma" w:cs="Tahoma"/>
                <w:bCs/>
              </w:rPr>
            </w:pPr>
          </w:p>
          <w:p w14:paraId="147EACAD" w14:textId="77777777" w:rsidR="00947E42" w:rsidRPr="00947E42" w:rsidRDefault="00947E42" w:rsidP="00632B09">
            <w:pPr>
              <w:rPr>
                <w:rFonts w:ascii="Tahoma" w:hAnsi="Tahoma" w:cs="Tahoma"/>
                <w:bCs/>
              </w:rPr>
            </w:pPr>
          </w:p>
          <w:p w14:paraId="5AB32DEE" w14:textId="77777777" w:rsidR="00947E42" w:rsidRPr="00947E42" w:rsidRDefault="00947E42" w:rsidP="00632B09">
            <w:pPr>
              <w:rPr>
                <w:rFonts w:ascii="Tahoma" w:hAnsi="Tahoma" w:cs="Tahoma"/>
                <w:bCs/>
              </w:rPr>
            </w:pPr>
          </w:p>
          <w:p w14:paraId="26F5EF6F" w14:textId="77777777" w:rsidR="00947E42" w:rsidRPr="00947E42" w:rsidRDefault="00947E42" w:rsidP="00632B09">
            <w:pPr>
              <w:rPr>
                <w:rFonts w:ascii="Tahoma" w:hAnsi="Tahoma" w:cs="Tahoma"/>
                <w:bCs/>
              </w:rPr>
            </w:pPr>
          </w:p>
          <w:p w14:paraId="43EF4559" w14:textId="77777777" w:rsidR="00947E42" w:rsidRPr="00947E42" w:rsidRDefault="00947E42" w:rsidP="00632B09">
            <w:pPr>
              <w:rPr>
                <w:rFonts w:ascii="Tahoma" w:hAnsi="Tahoma" w:cs="Tahoma"/>
                <w:bCs/>
              </w:rPr>
            </w:pPr>
          </w:p>
          <w:p w14:paraId="4D4440DF" w14:textId="77777777" w:rsidR="00947E42" w:rsidRPr="00947E42" w:rsidRDefault="00947E42" w:rsidP="00632B09">
            <w:pPr>
              <w:rPr>
                <w:rFonts w:ascii="Tahoma" w:hAnsi="Tahoma" w:cs="Tahoma"/>
                <w:bCs/>
              </w:rPr>
            </w:pPr>
          </w:p>
          <w:p w14:paraId="4E79872C" w14:textId="77777777" w:rsidR="00947E42" w:rsidRPr="00947E42" w:rsidRDefault="00947E42" w:rsidP="00632B09">
            <w:pPr>
              <w:rPr>
                <w:rFonts w:ascii="Tahoma" w:hAnsi="Tahoma" w:cs="Tahoma"/>
                <w:bCs/>
              </w:rPr>
            </w:pPr>
          </w:p>
          <w:p w14:paraId="27438CDC" w14:textId="77777777" w:rsidR="00947E42" w:rsidRPr="00947E42" w:rsidRDefault="00947E42" w:rsidP="00632B09">
            <w:pPr>
              <w:rPr>
                <w:rFonts w:ascii="Tahoma" w:hAnsi="Tahoma" w:cs="Tahoma"/>
                <w:bCs/>
              </w:rPr>
            </w:pPr>
          </w:p>
          <w:p w14:paraId="657FA0A6" w14:textId="77777777" w:rsidR="00947E42" w:rsidRPr="00947E42" w:rsidRDefault="00947E42" w:rsidP="00632B09">
            <w:pPr>
              <w:rPr>
                <w:rFonts w:ascii="Tahoma" w:hAnsi="Tahoma" w:cs="Tahoma"/>
                <w:bCs/>
              </w:rPr>
            </w:pPr>
          </w:p>
          <w:p w14:paraId="6C42DA24" w14:textId="77777777" w:rsidR="00947E42" w:rsidRPr="00947E42" w:rsidRDefault="00947E42" w:rsidP="00632B09">
            <w:pPr>
              <w:rPr>
                <w:rFonts w:ascii="Tahoma" w:hAnsi="Tahoma" w:cs="Tahoma"/>
                <w:bCs/>
              </w:rPr>
            </w:pPr>
          </w:p>
          <w:p w14:paraId="5BB78F1D" w14:textId="77777777" w:rsidR="00947E42" w:rsidRPr="00947E42" w:rsidRDefault="00947E42" w:rsidP="00356D24">
            <w:pPr>
              <w:rPr>
                <w:rFonts w:ascii="Tahoma" w:hAnsi="Tahoma" w:cs="Tahoma"/>
                <w:bCs/>
              </w:rPr>
            </w:pPr>
          </w:p>
        </w:tc>
        <w:tc>
          <w:tcPr>
            <w:tcW w:w="2268" w:type="dxa"/>
          </w:tcPr>
          <w:p w14:paraId="2BFA2513" w14:textId="77777777" w:rsidR="00947E42" w:rsidRDefault="00241ACB" w:rsidP="00942B67">
            <w:pPr>
              <w:rPr>
                <w:rFonts w:ascii="Tahoma" w:hAnsi="Tahoma" w:cs="Tahoma"/>
                <w:bCs/>
              </w:rPr>
            </w:pPr>
            <w:r>
              <w:rPr>
                <w:rFonts w:ascii="Tahoma" w:hAnsi="Tahoma" w:cs="Tahoma"/>
                <w:bCs/>
              </w:rPr>
              <w:t xml:space="preserve">Meeting </w:t>
            </w:r>
            <w:r w:rsidR="00942B67">
              <w:rPr>
                <w:rFonts w:ascii="Tahoma" w:hAnsi="Tahoma" w:cs="Tahoma"/>
                <w:bCs/>
              </w:rPr>
              <w:t>held on</w:t>
            </w:r>
            <w:r>
              <w:rPr>
                <w:rFonts w:ascii="Tahoma" w:hAnsi="Tahoma" w:cs="Tahoma"/>
                <w:bCs/>
              </w:rPr>
              <w:t xml:space="preserve"> 22 October </w:t>
            </w:r>
            <w:r w:rsidR="00942B67">
              <w:rPr>
                <w:rFonts w:ascii="Tahoma" w:hAnsi="Tahoma" w:cs="Tahoma"/>
                <w:bCs/>
              </w:rPr>
              <w:t>scoping</w:t>
            </w:r>
            <w:r>
              <w:rPr>
                <w:rFonts w:ascii="Tahoma" w:hAnsi="Tahoma" w:cs="Tahoma"/>
                <w:bCs/>
              </w:rPr>
              <w:t xml:space="preserve"> </w:t>
            </w:r>
            <w:r w:rsidR="0011228C">
              <w:rPr>
                <w:rFonts w:ascii="Tahoma" w:hAnsi="Tahoma" w:cs="Tahoma"/>
                <w:bCs/>
              </w:rPr>
              <w:t>the work required and first draft of VARM protocol</w:t>
            </w:r>
            <w:r w:rsidR="00942B67">
              <w:rPr>
                <w:rFonts w:ascii="Tahoma" w:hAnsi="Tahoma" w:cs="Tahoma"/>
                <w:bCs/>
              </w:rPr>
              <w:t xml:space="preserve"> underway.</w:t>
            </w:r>
          </w:p>
          <w:p w14:paraId="366D2611" w14:textId="77777777" w:rsidR="00942B67" w:rsidRDefault="00942B67" w:rsidP="00942B67">
            <w:pPr>
              <w:rPr>
                <w:rFonts w:ascii="Tahoma" w:hAnsi="Tahoma" w:cs="Tahoma"/>
                <w:bCs/>
              </w:rPr>
            </w:pPr>
            <w:r>
              <w:rPr>
                <w:rFonts w:ascii="Tahoma" w:hAnsi="Tahoma" w:cs="Tahoma"/>
                <w:bCs/>
              </w:rPr>
              <w:t>2 work-streams to be taken forward:</w:t>
            </w:r>
          </w:p>
          <w:p w14:paraId="145A1DB0" w14:textId="77777777" w:rsidR="00942B67" w:rsidRPr="00942B67" w:rsidRDefault="00942B67" w:rsidP="00F429BD">
            <w:pPr>
              <w:pStyle w:val="ListParagraph"/>
              <w:numPr>
                <w:ilvl w:val="0"/>
                <w:numId w:val="9"/>
              </w:numPr>
              <w:rPr>
                <w:rFonts w:ascii="Tahoma" w:hAnsi="Tahoma" w:cs="Tahoma"/>
                <w:bCs/>
              </w:rPr>
            </w:pPr>
            <w:r w:rsidRPr="00942B67">
              <w:rPr>
                <w:rFonts w:ascii="Tahoma" w:hAnsi="Tahoma" w:cs="Tahoma"/>
                <w:bCs/>
              </w:rPr>
              <w:t>Strategic overview of VARMS in relation to wide range of other multiagency forums e.g. Safeguarding, MAPPA etc</w:t>
            </w:r>
          </w:p>
          <w:p w14:paraId="6031B5AA" w14:textId="77777777" w:rsidR="00942B67" w:rsidRDefault="00942B67" w:rsidP="00F429BD">
            <w:pPr>
              <w:pStyle w:val="ListParagraph"/>
              <w:numPr>
                <w:ilvl w:val="0"/>
                <w:numId w:val="9"/>
              </w:numPr>
              <w:rPr>
                <w:rFonts w:ascii="Tahoma" w:hAnsi="Tahoma" w:cs="Tahoma"/>
                <w:bCs/>
              </w:rPr>
            </w:pPr>
            <w:r>
              <w:rPr>
                <w:rFonts w:ascii="Tahoma" w:hAnsi="Tahoma" w:cs="Tahoma"/>
                <w:bCs/>
              </w:rPr>
              <w:t xml:space="preserve">Clinical/Operational VARMs </w:t>
            </w:r>
            <w:r w:rsidR="00913273">
              <w:rPr>
                <w:rFonts w:ascii="Tahoma" w:hAnsi="Tahoma" w:cs="Tahoma"/>
                <w:bCs/>
              </w:rPr>
              <w:t>protocol development</w:t>
            </w:r>
          </w:p>
          <w:p w14:paraId="6E131498" w14:textId="77777777" w:rsidR="00913273" w:rsidRPr="00913273" w:rsidRDefault="00913273" w:rsidP="00913273">
            <w:pPr>
              <w:rPr>
                <w:rFonts w:ascii="Tahoma" w:hAnsi="Tahoma" w:cs="Tahoma"/>
                <w:bCs/>
              </w:rPr>
            </w:pPr>
            <w:r>
              <w:rPr>
                <w:rFonts w:ascii="Tahoma" w:hAnsi="Tahoma" w:cs="Tahoma"/>
                <w:bCs/>
              </w:rPr>
              <w:t>Revised Timescale from July 2015 based on work required to complete</w:t>
            </w:r>
          </w:p>
        </w:tc>
        <w:tc>
          <w:tcPr>
            <w:tcW w:w="709" w:type="dxa"/>
            <w:shd w:val="clear" w:color="auto" w:fill="008000"/>
          </w:tcPr>
          <w:p w14:paraId="6D0A0340" w14:textId="77777777" w:rsidR="00947E42" w:rsidRPr="00947E42" w:rsidRDefault="00947E42" w:rsidP="00632B09">
            <w:pPr>
              <w:rPr>
                <w:rFonts w:ascii="Tahoma" w:hAnsi="Tahoma" w:cs="Tahoma"/>
                <w:bCs/>
              </w:rPr>
            </w:pPr>
          </w:p>
        </w:tc>
      </w:tr>
      <w:tr w:rsidR="00947E42" w:rsidRPr="00947E42" w14:paraId="1C775A21" w14:textId="77777777" w:rsidTr="00971AD5">
        <w:trPr>
          <w:trHeight w:val="292"/>
        </w:trPr>
        <w:tc>
          <w:tcPr>
            <w:tcW w:w="13042" w:type="dxa"/>
            <w:gridSpan w:val="5"/>
            <w:shd w:val="clear" w:color="auto" w:fill="A0CED2" w:themeFill="background2" w:themeFillTint="99"/>
          </w:tcPr>
          <w:p w14:paraId="0AC4EA69" w14:textId="77777777" w:rsidR="00947E42" w:rsidRPr="00947E42" w:rsidRDefault="00947E42" w:rsidP="00632B09">
            <w:pPr>
              <w:rPr>
                <w:rFonts w:ascii="Tahoma" w:hAnsi="Tahoma" w:cs="Tahoma"/>
                <w:b/>
                <w:bCs/>
              </w:rPr>
            </w:pPr>
            <w:r w:rsidRPr="00947E42">
              <w:rPr>
                <w:rFonts w:ascii="Tahoma" w:hAnsi="Tahoma" w:cs="Tahoma"/>
                <w:b/>
                <w:bCs/>
              </w:rPr>
              <w:t>Equal Access to Services</w:t>
            </w:r>
          </w:p>
        </w:tc>
        <w:tc>
          <w:tcPr>
            <w:tcW w:w="2268" w:type="dxa"/>
            <w:shd w:val="clear" w:color="auto" w:fill="A0CED2" w:themeFill="background2" w:themeFillTint="99"/>
          </w:tcPr>
          <w:p w14:paraId="3F616243" w14:textId="77777777" w:rsidR="00947E42" w:rsidRPr="00947E42" w:rsidRDefault="00947E42" w:rsidP="00632B09">
            <w:pPr>
              <w:rPr>
                <w:rFonts w:ascii="Tahoma" w:hAnsi="Tahoma" w:cs="Tahoma"/>
                <w:b/>
                <w:bCs/>
              </w:rPr>
            </w:pPr>
          </w:p>
        </w:tc>
        <w:tc>
          <w:tcPr>
            <w:tcW w:w="709" w:type="dxa"/>
            <w:shd w:val="clear" w:color="auto" w:fill="A0CED2" w:themeFill="background2" w:themeFillTint="99"/>
          </w:tcPr>
          <w:p w14:paraId="16036CF3" w14:textId="77777777" w:rsidR="00947E42" w:rsidRPr="00947E42" w:rsidRDefault="00947E42" w:rsidP="00632B09">
            <w:pPr>
              <w:rPr>
                <w:rFonts w:ascii="Tahoma" w:hAnsi="Tahoma" w:cs="Tahoma"/>
                <w:b/>
                <w:bCs/>
              </w:rPr>
            </w:pPr>
          </w:p>
        </w:tc>
      </w:tr>
      <w:tr w:rsidR="00947E42" w:rsidRPr="00947E42" w14:paraId="5DE6B365" w14:textId="77777777" w:rsidTr="00F429BD">
        <w:trPr>
          <w:trHeight w:val="2418"/>
        </w:trPr>
        <w:tc>
          <w:tcPr>
            <w:tcW w:w="567" w:type="dxa"/>
          </w:tcPr>
          <w:p w14:paraId="29C97224" w14:textId="77777777" w:rsidR="00947E42" w:rsidRPr="00947E42" w:rsidRDefault="00947E42" w:rsidP="00632B09">
            <w:pPr>
              <w:rPr>
                <w:rFonts w:ascii="Tahoma" w:hAnsi="Tahoma" w:cs="Tahoma"/>
                <w:bCs/>
              </w:rPr>
            </w:pPr>
            <w:r w:rsidRPr="00947E42">
              <w:rPr>
                <w:rFonts w:ascii="Tahoma" w:hAnsi="Tahoma" w:cs="Tahoma"/>
                <w:bCs/>
              </w:rPr>
              <w:t>1.4</w:t>
            </w:r>
          </w:p>
        </w:tc>
        <w:tc>
          <w:tcPr>
            <w:tcW w:w="3403" w:type="dxa"/>
          </w:tcPr>
          <w:p w14:paraId="302C93DD" w14:textId="77777777" w:rsidR="00947E42" w:rsidRPr="00947E42" w:rsidRDefault="00947E42" w:rsidP="009659D8">
            <w:pPr>
              <w:rPr>
                <w:rFonts w:ascii="Tahoma" w:hAnsi="Tahoma" w:cs="Tahoma"/>
                <w:bCs/>
              </w:rPr>
            </w:pPr>
            <w:r w:rsidRPr="00947E42">
              <w:rPr>
                <w:rFonts w:ascii="Tahoma" w:hAnsi="Tahoma" w:cs="Tahoma"/>
                <w:bCs/>
              </w:rPr>
              <w:t>All people in mental h</w:t>
            </w:r>
            <w:r w:rsidR="009659D8">
              <w:rPr>
                <w:rFonts w:ascii="Tahoma" w:hAnsi="Tahoma" w:cs="Tahoma"/>
                <w:bCs/>
              </w:rPr>
              <w:t xml:space="preserve">ealth crisis seeking help will </w:t>
            </w:r>
            <w:r w:rsidRPr="00947E42">
              <w:rPr>
                <w:rFonts w:ascii="Tahoma" w:hAnsi="Tahoma" w:cs="Tahoma"/>
                <w:bCs/>
              </w:rPr>
              <w:t xml:space="preserve">have access to the appropriate services to meet their needs. </w:t>
            </w:r>
          </w:p>
        </w:tc>
        <w:tc>
          <w:tcPr>
            <w:tcW w:w="6095" w:type="dxa"/>
          </w:tcPr>
          <w:p w14:paraId="39315562" w14:textId="77777777" w:rsidR="00947E42" w:rsidRPr="00947E42" w:rsidRDefault="00947E42" w:rsidP="00632B09">
            <w:pPr>
              <w:autoSpaceDE w:val="0"/>
              <w:autoSpaceDN w:val="0"/>
              <w:adjustRightInd w:val="0"/>
              <w:rPr>
                <w:rFonts w:ascii="Tahoma" w:hAnsi="Tahoma" w:cs="Tahoma"/>
              </w:rPr>
            </w:pPr>
            <w:r w:rsidRPr="00947E42">
              <w:rPr>
                <w:rFonts w:ascii="Tahoma" w:hAnsi="Tahoma" w:cs="Tahoma"/>
              </w:rPr>
              <w:t xml:space="preserve">Agree model for more effective joint agency arrangements to address needs of </w:t>
            </w:r>
            <w:r w:rsidRPr="00947E42">
              <w:rPr>
                <w:rFonts w:ascii="Tahoma" w:hAnsi="Tahoma" w:cs="Tahoma"/>
                <w:bCs/>
              </w:rPr>
              <w:t xml:space="preserve">people of all ages with </w:t>
            </w:r>
            <w:r w:rsidRPr="00947E42">
              <w:rPr>
                <w:rFonts w:ascii="Tahoma" w:hAnsi="Tahoma" w:cs="Tahoma"/>
              </w:rPr>
              <w:t xml:space="preserve">complex needs, for example those people experiencing, personality disorders, </w:t>
            </w:r>
            <w:r w:rsidRPr="00947E42">
              <w:rPr>
                <w:rFonts w:ascii="Tahoma" w:hAnsi="Tahoma" w:cs="Tahoma"/>
                <w:bCs/>
              </w:rPr>
              <w:t>alcohol or substance misuse issues, people with autism, people with learning disabilities, people who are homeless and those in contact with the criminal justice system</w:t>
            </w:r>
            <w:r w:rsidRPr="00947E42">
              <w:rPr>
                <w:rFonts w:ascii="Tahoma" w:hAnsi="Tahoma" w:cs="Tahoma"/>
              </w:rPr>
              <w:t xml:space="preserve"> who turn to emergency services for help at times of crises and are at risk of exclusion from mental health services.</w:t>
            </w:r>
          </w:p>
          <w:p w14:paraId="34A5711C" w14:textId="77777777" w:rsidR="00947E42" w:rsidRPr="00947E42" w:rsidRDefault="00947E42" w:rsidP="00632B09">
            <w:pPr>
              <w:autoSpaceDE w:val="0"/>
              <w:autoSpaceDN w:val="0"/>
              <w:adjustRightInd w:val="0"/>
              <w:rPr>
                <w:rFonts w:ascii="Tahoma" w:hAnsi="Tahoma" w:cs="Tahoma"/>
              </w:rPr>
            </w:pPr>
          </w:p>
          <w:p w14:paraId="49F11736" w14:textId="77777777" w:rsidR="00947E42" w:rsidRPr="00947E42" w:rsidRDefault="00947E42" w:rsidP="00632B09">
            <w:pPr>
              <w:autoSpaceDE w:val="0"/>
              <w:autoSpaceDN w:val="0"/>
              <w:adjustRightInd w:val="0"/>
              <w:rPr>
                <w:rFonts w:ascii="Tahoma" w:hAnsi="Tahoma" w:cs="Tahoma"/>
              </w:rPr>
            </w:pPr>
          </w:p>
          <w:p w14:paraId="41145CDE" w14:textId="77777777" w:rsidR="00947E42" w:rsidRPr="00947E42" w:rsidRDefault="00947E42" w:rsidP="00632B09">
            <w:pPr>
              <w:autoSpaceDE w:val="0"/>
              <w:autoSpaceDN w:val="0"/>
              <w:adjustRightInd w:val="0"/>
              <w:rPr>
                <w:rFonts w:ascii="Tahoma" w:hAnsi="Tahoma" w:cs="Tahoma"/>
              </w:rPr>
            </w:pPr>
          </w:p>
          <w:p w14:paraId="453B79DA" w14:textId="77777777" w:rsidR="00947E42" w:rsidRPr="00947E42" w:rsidRDefault="00947E42" w:rsidP="00632B09">
            <w:pPr>
              <w:autoSpaceDE w:val="0"/>
              <w:autoSpaceDN w:val="0"/>
              <w:adjustRightInd w:val="0"/>
              <w:rPr>
                <w:rFonts w:ascii="Tahoma" w:hAnsi="Tahoma" w:cs="Tahoma"/>
                <w:bCs/>
              </w:rPr>
            </w:pPr>
          </w:p>
          <w:p w14:paraId="15BE8BCC" w14:textId="77777777" w:rsidR="00947E42" w:rsidRPr="00947E42" w:rsidRDefault="00947E42" w:rsidP="00632B09">
            <w:pPr>
              <w:autoSpaceDE w:val="0"/>
              <w:autoSpaceDN w:val="0"/>
              <w:adjustRightInd w:val="0"/>
              <w:rPr>
                <w:rFonts w:ascii="Tahoma" w:hAnsi="Tahoma" w:cs="Tahoma"/>
                <w:bCs/>
              </w:rPr>
            </w:pPr>
          </w:p>
        </w:tc>
        <w:tc>
          <w:tcPr>
            <w:tcW w:w="1985" w:type="dxa"/>
          </w:tcPr>
          <w:p w14:paraId="4A05BE4A" w14:textId="77777777" w:rsidR="00947E42" w:rsidRPr="00947E42" w:rsidRDefault="00947E42" w:rsidP="0007567B">
            <w:pPr>
              <w:rPr>
                <w:rFonts w:ascii="Tahoma" w:hAnsi="Tahoma" w:cs="Tahoma"/>
                <w:b/>
                <w:bCs/>
              </w:rPr>
            </w:pPr>
            <w:r w:rsidRPr="00947E42">
              <w:rPr>
                <w:rFonts w:ascii="Tahoma" w:hAnsi="Tahoma" w:cs="Tahoma"/>
                <w:b/>
                <w:bCs/>
              </w:rPr>
              <w:t xml:space="preserve">David Pennington </w:t>
            </w:r>
          </w:p>
          <w:p w14:paraId="59620B07" w14:textId="77777777" w:rsidR="00947E42" w:rsidRPr="009659D8" w:rsidRDefault="00947E42" w:rsidP="0007567B">
            <w:pPr>
              <w:rPr>
                <w:rFonts w:ascii="Tahoma" w:hAnsi="Tahoma" w:cs="Tahoma"/>
                <w:bCs/>
                <w:sz w:val="16"/>
                <w:szCs w:val="16"/>
              </w:rPr>
            </w:pPr>
            <w:r w:rsidRPr="009659D8">
              <w:rPr>
                <w:rFonts w:ascii="Tahoma" w:hAnsi="Tahoma" w:cs="Tahoma"/>
                <w:bCs/>
                <w:sz w:val="16"/>
                <w:szCs w:val="16"/>
              </w:rPr>
              <w:t>Safeguarding Lead</w:t>
            </w:r>
          </w:p>
          <w:p w14:paraId="214DE5D5" w14:textId="77777777" w:rsidR="00947E42" w:rsidRPr="009659D8" w:rsidRDefault="00947E42" w:rsidP="0007567B">
            <w:pPr>
              <w:rPr>
                <w:rFonts w:ascii="Tahoma" w:hAnsi="Tahoma" w:cs="Tahoma"/>
                <w:bCs/>
                <w:sz w:val="16"/>
                <w:szCs w:val="16"/>
              </w:rPr>
            </w:pPr>
            <w:r w:rsidRPr="009659D8">
              <w:rPr>
                <w:rFonts w:ascii="Tahoma" w:hAnsi="Tahoma" w:cs="Tahoma"/>
                <w:bCs/>
                <w:sz w:val="16"/>
                <w:szCs w:val="16"/>
              </w:rPr>
              <w:t>MK CCG</w:t>
            </w:r>
          </w:p>
          <w:p w14:paraId="4476F17F" w14:textId="77777777" w:rsidR="00947E42" w:rsidRPr="00CA4730" w:rsidRDefault="00947E42" w:rsidP="00231C37">
            <w:pPr>
              <w:rPr>
                <w:rFonts w:ascii="Tahoma" w:hAnsi="Tahoma" w:cs="Tahoma"/>
                <w:bCs/>
                <w:sz w:val="16"/>
                <w:szCs w:val="16"/>
              </w:rPr>
            </w:pPr>
          </w:p>
          <w:p w14:paraId="221B7C2A" w14:textId="77777777" w:rsidR="00947E42" w:rsidRPr="00F429BD" w:rsidRDefault="009659D8" w:rsidP="0007567B">
            <w:pPr>
              <w:rPr>
                <w:rFonts w:ascii="Tahoma" w:hAnsi="Tahoma" w:cs="Tahoma"/>
                <w:bCs/>
              </w:rPr>
            </w:pPr>
            <w:r>
              <w:rPr>
                <w:rFonts w:ascii="Tahoma" w:hAnsi="Tahoma" w:cs="Tahoma"/>
                <w:bCs/>
              </w:rPr>
              <w:t>Hannah Kaim-Caudle</w:t>
            </w:r>
            <w:r w:rsidR="00F429BD">
              <w:rPr>
                <w:rFonts w:ascii="Tahoma" w:hAnsi="Tahoma" w:cs="Tahoma"/>
                <w:bCs/>
              </w:rPr>
              <w:t xml:space="preserve"> </w:t>
            </w:r>
            <w:r w:rsidRPr="009659D8">
              <w:rPr>
                <w:rFonts w:ascii="Tahoma" w:hAnsi="Tahoma" w:cs="Tahoma"/>
                <w:bCs/>
                <w:sz w:val="16"/>
                <w:szCs w:val="16"/>
              </w:rPr>
              <w:t xml:space="preserve">Compass </w:t>
            </w:r>
          </w:p>
          <w:p w14:paraId="137727BC" w14:textId="77777777" w:rsidR="00CA4730" w:rsidRPr="00CA4730" w:rsidRDefault="00CA4730" w:rsidP="0007567B">
            <w:pPr>
              <w:rPr>
                <w:rFonts w:ascii="Tahoma" w:hAnsi="Tahoma" w:cs="Tahoma"/>
                <w:bCs/>
                <w:sz w:val="16"/>
                <w:szCs w:val="16"/>
              </w:rPr>
            </w:pPr>
          </w:p>
          <w:p w14:paraId="5D3C0DEB" w14:textId="77777777" w:rsidR="00947E42" w:rsidRPr="00947E42" w:rsidRDefault="00913273" w:rsidP="0007567B">
            <w:pPr>
              <w:rPr>
                <w:rFonts w:ascii="Tahoma" w:hAnsi="Tahoma" w:cs="Tahoma"/>
                <w:bCs/>
              </w:rPr>
            </w:pPr>
            <w:r>
              <w:rPr>
                <w:rFonts w:ascii="Tahoma" w:hAnsi="Tahoma" w:cs="Tahoma"/>
                <w:bCs/>
              </w:rPr>
              <w:t>Robin Gould</w:t>
            </w:r>
          </w:p>
          <w:p w14:paraId="63EEDA2B" w14:textId="77777777" w:rsidR="00947E42" w:rsidRDefault="009659D8" w:rsidP="0007567B">
            <w:pPr>
              <w:rPr>
                <w:rFonts w:ascii="Tahoma" w:hAnsi="Tahoma" w:cs="Tahoma"/>
                <w:bCs/>
                <w:sz w:val="16"/>
                <w:szCs w:val="16"/>
              </w:rPr>
            </w:pPr>
            <w:r w:rsidRPr="009659D8">
              <w:rPr>
                <w:rFonts w:ascii="Tahoma" w:hAnsi="Tahoma" w:cs="Tahoma"/>
                <w:bCs/>
                <w:sz w:val="16"/>
                <w:szCs w:val="16"/>
              </w:rPr>
              <w:t>Joint Commissioner</w:t>
            </w:r>
            <w:r w:rsidR="00947E42" w:rsidRPr="009659D8">
              <w:rPr>
                <w:rFonts w:ascii="Tahoma" w:hAnsi="Tahoma" w:cs="Tahoma"/>
                <w:bCs/>
                <w:sz w:val="16"/>
                <w:szCs w:val="16"/>
              </w:rPr>
              <w:t xml:space="preserve"> Learning Disability and Autism</w:t>
            </w:r>
            <w:r w:rsidR="00B02BAC">
              <w:rPr>
                <w:rFonts w:ascii="Tahoma" w:hAnsi="Tahoma" w:cs="Tahoma"/>
                <w:bCs/>
                <w:sz w:val="16"/>
                <w:szCs w:val="16"/>
              </w:rPr>
              <w:t xml:space="preserve"> </w:t>
            </w:r>
            <w:r w:rsidRPr="009659D8">
              <w:rPr>
                <w:rFonts w:ascii="Tahoma" w:hAnsi="Tahoma" w:cs="Tahoma"/>
                <w:bCs/>
                <w:sz w:val="16"/>
                <w:szCs w:val="16"/>
              </w:rPr>
              <w:t>MKC/</w:t>
            </w:r>
            <w:r w:rsidR="00947E42" w:rsidRPr="009659D8">
              <w:rPr>
                <w:rFonts w:ascii="Tahoma" w:hAnsi="Tahoma" w:cs="Tahoma"/>
                <w:bCs/>
                <w:sz w:val="16"/>
                <w:szCs w:val="16"/>
              </w:rPr>
              <w:t>CCG</w:t>
            </w:r>
          </w:p>
          <w:p w14:paraId="5D348FBE" w14:textId="77777777" w:rsidR="00CA4730" w:rsidRPr="00CA4730" w:rsidRDefault="00CA4730" w:rsidP="0007567B">
            <w:pPr>
              <w:rPr>
                <w:rFonts w:ascii="Tahoma" w:hAnsi="Tahoma" w:cs="Tahoma"/>
                <w:bCs/>
                <w:sz w:val="16"/>
                <w:szCs w:val="16"/>
              </w:rPr>
            </w:pPr>
          </w:p>
          <w:p w14:paraId="447B49FC" w14:textId="77777777" w:rsidR="00947E42" w:rsidRPr="00947E42" w:rsidRDefault="00947E42" w:rsidP="0007567B">
            <w:pPr>
              <w:rPr>
                <w:rFonts w:ascii="Tahoma" w:hAnsi="Tahoma" w:cs="Tahoma"/>
                <w:bCs/>
              </w:rPr>
            </w:pPr>
            <w:r w:rsidRPr="00947E42">
              <w:rPr>
                <w:rFonts w:ascii="Tahoma" w:hAnsi="Tahoma" w:cs="Tahoma"/>
                <w:bCs/>
              </w:rPr>
              <w:t>Lesley Halford</w:t>
            </w:r>
          </w:p>
          <w:p w14:paraId="48D219D8" w14:textId="77777777" w:rsidR="009659D8" w:rsidRDefault="009659D8" w:rsidP="00231C37">
            <w:pPr>
              <w:rPr>
                <w:rFonts w:ascii="Tahoma" w:hAnsi="Tahoma" w:cs="Tahoma"/>
                <w:bCs/>
                <w:sz w:val="16"/>
                <w:szCs w:val="16"/>
              </w:rPr>
            </w:pPr>
            <w:r w:rsidRPr="009659D8">
              <w:rPr>
                <w:rFonts w:ascii="Tahoma" w:hAnsi="Tahoma" w:cs="Tahoma"/>
                <w:bCs/>
                <w:sz w:val="16"/>
                <w:szCs w:val="16"/>
              </w:rPr>
              <w:t>Deputy Director</w:t>
            </w:r>
            <w:r w:rsidR="00B02BAC">
              <w:rPr>
                <w:rFonts w:ascii="Tahoma" w:hAnsi="Tahoma" w:cs="Tahoma"/>
                <w:bCs/>
                <w:sz w:val="16"/>
                <w:szCs w:val="16"/>
              </w:rPr>
              <w:t xml:space="preserve"> </w:t>
            </w:r>
            <w:r w:rsidRPr="009659D8">
              <w:rPr>
                <w:rFonts w:ascii="Tahoma" w:hAnsi="Tahoma" w:cs="Tahoma"/>
                <w:bCs/>
                <w:sz w:val="16"/>
                <w:szCs w:val="16"/>
              </w:rPr>
              <w:t xml:space="preserve">CNWL </w:t>
            </w:r>
          </w:p>
          <w:p w14:paraId="3F365061" w14:textId="77777777" w:rsidR="0011228C" w:rsidRPr="009659D8" w:rsidRDefault="0011228C" w:rsidP="00231C37">
            <w:pPr>
              <w:rPr>
                <w:rFonts w:ascii="Tahoma" w:hAnsi="Tahoma" w:cs="Tahoma"/>
                <w:bCs/>
                <w:sz w:val="16"/>
                <w:szCs w:val="16"/>
              </w:rPr>
            </w:pPr>
          </w:p>
        </w:tc>
        <w:tc>
          <w:tcPr>
            <w:tcW w:w="992" w:type="dxa"/>
          </w:tcPr>
          <w:p w14:paraId="21B67C12" w14:textId="77777777" w:rsidR="00947E42" w:rsidRPr="00947E42" w:rsidRDefault="00947E42" w:rsidP="00356D24">
            <w:pPr>
              <w:rPr>
                <w:rFonts w:ascii="Tahoma" w:hAnsi="Tahoma" w:cs="Tahoma"/>
                <w:bCs/>
              </w:rPr>
            </w:pPr>
            <w:r w:rsidRPr="00947E42">
              <w:rPr>
                <w:rFonts w:ascii="Tahoma" w:hAnsi="Tahoma" w:cs="Tahoma"/>
                <w:bCs/>
              </w:rPr>
              <w:t>Oct 2015</w:t>
            </w:r>
          </w:p>
        </w:tc>
        <w:tc>
          <w:tcPr>
            <w:tcW w:w="2268" w:type="dxa"/>
          </w:tcPr>
          <w:p w14:paraId="70C2886A" w14:textId="77777777" w:rsidR="00947E42" w:rsidRPr="00947E42" w:rsidRDefault="00913273" w:rsidP="00356D24">
            <w:pPr>
              <w:rPr>
                <w:rFonts w:ascii="Tahoma" w:hAnsi="Tahoma" w:cs="Tahoma"/>
                <w:bCs/>
              </w:rPr>
            </w:pPr>
            <w:r>
              <w:rPr>
                <w:rFonts w:ascii="Tahoma" w:hAnsi="Tahoma" w:cs="Tahoma"/>
                <w:bCs/>
              </w:rPr>
              <w:t>Needs an update</w:t>
            </w:r>
          </w:p>
        </w:tc>
        <w:tc>
          <w:tcPr>
            <w:tcW w:w="709" w:type="dxa"/>
            <w:shd w:val="clear" w:color="auto" w:fill="F79646" w:themeFill="accent6"/>
          </w:tcPr>
          <w:p w14:paraId="71F84E74" w14:textId="77777777" w:rsidR="00947E42" w:rsidRPr="00947E42" w:rsidRDefault="00947E42" w:rsidP="00356D24">
            <w:pPr>
              <w:rPr>
                <w:rFonts w:ascii="Tahoma" w:hAnsi="Tahoma" w:cs="Tahoma"/>
                <w:bCs/>
              </w:rPr>
            </w:pPr>
          </w:p>
        </w:tc>
      </w:tr>
      <w:tr w:rsidR="00947E42" w:rsidRPr="00947E42" w14:paraId="62B10064" w14:textId="77777777" w:rsidTr="00971AD5">
        <w:trPr>
          <w:trHeight w:val="309"/>
        </w:trPr>
        <w:tc>
          <w:tcPr>
            <w:tcW w:w="13042" w:type="dxa"/>
            <w:gridSpan w:val="5"/>
            <w:shd w:val="clear" w:color="auto" w:fill="A0CED2" w:themeFill="background2" w:themeFillTint="99"/>
          </w:tcPr>
          <w:p w14:paraId="767D223F" w14:textId="77777777" w:rsidR="00947E42" w:rsidRPr="00947E42" w:rsidRDefault="00947E42" w:rsidP="00632B09">
            <w:pPr>
              <w:rPr>
                <w:rFonts w:ascii="Tahoma" w:hAnsi="Tahoma" w:cs="Tahoma"/>
                <w:b/>
                <w:bCs/>
              </w:rPr>
            </w:pPr>
            <w:r w:rsidRPr="00947E42">
              <w:rPr>
                <w:rFonts w:ascii="Tahoma" w:hAnsi="Tahoma" w:cs="Tahoma"/>
                <w:b/>
                <w:bCs/>
              </w:rPr>
              <w:t>Substance misuse</w:t>
            </w:r>
          </w:p>
        </w:tc>
        <w:tc>
          <w:tcPr>
            <w:tcW w:w="2268" w:type="dxa"/>
            <w:shd w:val="clear" w:color="auto" w:fill="A0CED2" w:themeFill="background2" w:themeFillTint="99"/>
          </w:tcPr>
          <w:p w14:paraId="3997D50E" w14:textId="77777777" w:rsidR="00947E42" w:rsidRPr="00947E42" w:rsidRDefault="00947E42" w:rsidP="00632B09">
            <w:pPr>
              <w:rPr>
                <w:rFonts w:ascii="Tahoma" w:hAnsi="Tahoma" w:cs="Tahoma"/>
                <w:b/>
                <w:bCs/>
              </w:rPr>
            </w:pPr>
          </w:p>
        </w:tc>
        <w:tc>
          <w:tcPr>
            <w:tcW w:w="709" w:type="dxa"/>
            <w:shd w:val="clear" w:color="auto" w:fill="A0CED2" w:themeFill="background2" w:themeFillTint="99"/>
          </w:tcPr>
          <w:p w14:paraId="10D551D5" w14:textId="77777777" w:rsidR="00947E42" w:rsidRPr="00947E42" w:rsidRDefault="00947E42" w:rsidP="00632B09">
            <w:pPr>
              <w:rPr>
                <w:rFonts w:ascii="Tahoma" w:hAnsi="Tahoma" w:cs="Tahoma"/>
                <w:b/>
                <w:bCs/>
              </w:rPr>
            </w:pPr>
          </w:p>
        </w:tc>
      </w:tr>
      <w:tr w:rsidR="00947E42" w:rsidRPr="00947E42" w14:paraId="5FEA6A1A" w14:textId="77777777" w:rsidTr="00F429BD">
        <w:trPr>
          <w:trHeight w:val="2939"/>
        </w:trPr>
        <w:tc>
          <w:tcPr>
            <w:tcW w:w="567" w:type="dxa"/>
          </w:tcPr>
          <w:p w14:paraId="3B68D605" w14:textId="77777777" w:rsidR="00947E42" w:rsidRPr="00947E42" w:rsidRDefault="00947E42" w:rsidP="00632B09">
            <w:pPr>
              <w:rPr>
                <w:rFonts w:ascii="Tahoma" w:hAnsi="Tahoma" w:cs="Tahoma"/>
                <w:bCs/>
              </w:rPr>
            </w:pPr>
            <w:r w:rsidRPr="00947E42">
              <w:rPr>
                <w:rFonts w:ascii="Tahoma" w:hAnsi="Tahoma" w:cs="Tahoma"/>
                <w:bCs/>
              </w:rPr>
              <w:t>1.5</w:t>
            </w:r>
          </w:p>
        </w:tc>
        <w:tc>
          <w:tcPr>
            <w:tcW w:w="3403" w:type="dxa"/>
          </w:tcPr>
          <w:p w14:paraId="3FE7418D" w14:textId="77777777" w:rsidR="00947E42" w:rsidRPr="00947E42" w:rsidRDefault="00947E42" w:rsidP="00632B09">
            <w:pPr>
              <w:rPr>
                <w:rFonts w:ascii="Tahoma" w:hAnsi="Tahoma" w:cs="Tahoma"/>
              </w:rPr>
            </w:pPr>
            <w:r w:rsidRPr="00947E42">
              <w:rPr>
                <w:rFonts w:ascii="Tahoma" w:hAnsi="Tahoma" w:cs="Tahoma"/>
              </w:rPr>
              <w:t>Improve services for people who present with alcohol and/or drug problems in addition to mental health crisis</w:t>
            </w:r>
          </w:p>
          <w:p w14:paraId="25CA9FDB" w14:textId="77777777" w:rsidR="00947E42" w:rsidRPr="00947E42" w:rsidRDefault="00947E42" w:rsidP="00632B09">
            <w:pPr>
              <w:rPr>
                <w:rFonts w:ascii="Tahoma" w:hAnsi="Tahoma" w:cs="Tahoma"/>
              </w:rPr>
            </w:pPr>
          </w:p>
          <w:p w14:paraId="69636208" w14:textId="77777777" w:rsidR="00947E42" w:rsidRPr="00947E42" w:rsidRDefault="00947E42" w:rsidP="00632B09">
            <w:pPr>
              <w:rPr>
                <w:rFonts w:ascii="Tahoma" w:hAnsi="Tahoma" w:cs="Tahoma"/>
              </w:rPr>
            </w:pPr>
          </w:p>
          <w:p w14:paraId="24B4C611" w14:textId="77777777" w:rsidR="00947E42" w:rsidRPr="00947E42" w:rsidRDefault="00947E42" w:rsidP="00632B09">
            <w:pPr>
              <w:rPr>
                <w:rFonts w:ascii="Tahoma" w:hAnsi="Tahoma" w:cs="Tahoma"/>
              </w:rPr>
            </w:pPr>
          </w:p>
          <w:p w14:paraId="461F4900" w14:textId="77777777" w:rsidR="00947E42" w:rsidRPr="00947E42" w:rsidRDefault="00947E42" w:rsidP="00632B09">
            <w:pPr>
              <w:rPr>
                <w:rFonts w:ascii="Tahoma" w:hAnsi="Tahoma" w:cs="Tahoma"/>
              </w:rPr>
            </w:pPr>
          </w:p>
          <w:p w14:paraId="39406223" w14:textId="77777777" w:rsidR="00947E42" w:rsidRPr="00947E42" w:rsidRDefault="00947E42" w:rsidP="00632B09">
            <w:pPr>
              <w:rPr>
                <w:rFonts w:ascii="Tahoma" w:hAnsi="Tahoma" w:cs="Tahoma"/>
              </w:rPr>
            </w:pPr>
          </w:p>
        </w:tc>
        <w:tc>
          <w:tcPr>
            <w:tcW w:w="6095" w:type="dxa"/>
          </w:tcPr>
          <w:p w14:paraId="7601AA16" w14:textId="77777777" w:rsidR="00947E42" w:rsidRPr="00947E42" w:rsidRDefault="009659D8" w:rsidP="00632B09">
            <w:pPr>
              <w:rPr>
                <w:rFonts w:ascii="Tahoma" w:hAnsi="Tahoma" w:cs="Tahoma"/>
              </w:rPr>
            </w:pPr>
            <w:r>
              <w:rPr>
                <w:rFonts w:ascii="Tahoma" w:hAnsi="Tahoma" w:cs="Tahoma"/>
              </w:rPr>
              <w:t xml:space="preserve">Review and agree updated local </w:t>
            </w:r>
            <w:r w:rsidR="00947E42" w:rsidRPr="00947E42">
              <w:rPr>
                <w:rFonts w:ascii="Tahoma" w:hAnsi="Tahoma" w:cs="Tahoma"/>
              </w:rPr>
              <w:t>pathways</w:t>
            </w:r>
            <w:r>
              <w:rPr>
                <w:rFonts w:ascii="Tahoma" w:hAnsi="Tahoma" w:cs="Tahoma"/>
              </w:rPr>
              <w:t xml:space="preserve"> </w:t>
            </w:r>
            <w:r w:rsidR="00947E42" w:rsidRPr="00947E42">
              <w:rPr>
                <w:rFonts w:ascii="Tahoma" w:hAnsi="Tahoma" w:cs="Tahoma"/>
              </w:rPr>
              <w:t>/protocols for people who are intoxicated as a result of alcohol and/or drug misuse to include people:</w:t>
            </w:r>
          </w:p>
          <w:p w14:paraId="38E6F1DF" w14:textId="77777777" w:rsidR="00947E42" w:rsidRPr="00947E42" w:rsidRDefault="00947E42" w:rsidP="00F429BD">
            <w:pPr>
              <w:pStyle w:val="ListParagraph"/>
              <w:numPr>
                <w:ilvl w:val="0"/>
                <w:numId w:val="1"/>
              </w:numPr>
              <w:ind w:left="178" w:hanging="178"/>
              <w:rPr>
                <w:rFonts w:ascii="Tahoma" w:hAnsi="Tahoma" w:cs="Tahoma"/>
              </w:rPr>
            </w:pPr>
            <w:r w:rsidRPr="00947E42">
              <w:rPr>
                <w:rFonts w:ascii="Tahoma" w:hAnsi="Tahoma" w:cs="Tahoma"/>
              </w:rPr>
              <w:t xml:space="preserve">who appear to have MH problem and are intoxicated and represent an immediate physical risk to themselves </w:t>
            </w:r>
          </w:p>
          <w:p w14:paraId="0ED9D6CD" w14:textId="77777777" w:rsidR="00947E42" w:rsidRPr="00947E42" w:rsidRDefault="00947E42" w:rsidP="00F429BD">
            <w:pPr>
              <w:pStyle w:val="ListParagraph"/>
              <w:numPr>
                <w:ilvl w:val="0"/>
                <w:numId w:val="1"/>
              </w:numPr>
              <w:ind w:left="178" w:hanging="178"/>
              <w:rPr>
                <w:rFonts w:ascii="Tahoma" w:hAnsi="Tahoma" w:cs="Tahoma"/>
                <w:bCs/>
              </w:rPr>
            </w:pPr>
            <w:r w:rsidRPr="00947E42">
              <w:rPr>
                <w:rFonts w:ascii="Tahoma" w:hAnsi="Tahoma" w:cs="Tahoma"/>
              </w:rPr>
              <w:t xml:space="preserve">who are assessed as having a mental illness or who are current mental health service users </w:t>
            </w:r>
          </w:p>
          <w:p w14:paraId="56122155" w14:textId="77777777" w:rsidR="00947E42" w:rsidRPr="00947E42" w:rsidRDefault="00947E42" w:rsidP="00F429BD">
            <w:pPr>
              <w:pStyle w:val="ListParagraph"/>
              <w:numPr>
                <w:ilvl w:val="0"/>
                <w:numId w:val="1"/>
              </w:numPr>
              <w:ind w:left="178" w:hanging="178"/>
              <w:rPr>
                <w:rFonts w:ascii="Tahoma" w:hAnsi="Tahoma" w:cs="Tahoma"/>
                <w:bCs/>
              </w:rPr>
            </w:pPr>
            <w:r w:rsidRPr="00947E42">
              <w:rPr>
                <w:rFonts w:ascii="Tahoma" w:hAnsi="Tahoma" w:cs="Tahoma"/>
              </w:rPr>
              <w:t>who are intoxicated as a result of alcohol and/or drug misuse who do not appear to have a mental health proble</w:t>
            </w:r>
            <w:r w:rsidR="009659D8">
              <w:rPr>
                <w:rFonts w:ascii="Tahoma" w:hAnsi="Tahoma" w:cs="Tahoma"/>
              </w:rPr>
              <w:t>m</w:t>
            </w:r>
          </w:p>
        </w:tc>
        <w:tc>
          <w:tcPr>
            <w:tcW w:w="1985" w:type="dxa"/>
          </w:tcPr>
          <w:p w14:paraId="10958FD3" w14:textId="77777777" w:rsidR="00947E42" w:rsidRPr="00947E42" w:rsidRDefault="00947E42" w:rsidP="008D3C86">
            <w:pPr>
              <w:rPr>
                <w:rFonts w:ascii="Tahoma" w:hAnsi="Tahoma" w:cs="Tahoma"/>
                <w:b/>
                <w:bCs/>
              </w:rPr>
            </w:pPr>
            <w:r w:rsidRPr="00947E42">
              <w:rPr>
                <w:rFonts w:ascii="Tahoma" w:hAnsi="Tahoma" w:cs="Tahoma"/>
                <w:b/>
                <w:bCs/>
              </w:rPr>
              <w:t xml:space="preserve">Lesley Halford </w:t>
            </w:r>
          </w:p>
          <w:p w14:paraId="54BB523D" w14:textId="77777777" w:rsidR="00873441" w:rsidRPr="009659D8" w:rsidRDefault="00873441" w:rsidP="00873441">
            <w:pPr>
              <w:rPr>
                <w:rFonts w:ascii="Tahoma" w:hAnsi="Tahoma" w:cs="Tahoma"/>
                <w:bCs/>
                <w:sz w:val="16"/>
                <w:szCs w:val="16"/>
              </w:rPr>
            </w:pPr>
            <w:r w:rsidRPr="009659D8">
              <w:rPr>
                <w:rFonts w:ascii="Tahoma" w:hAnsi="Tahoma" w:cs="Tahoma"/>
                <w:bCs/>
                <w:sz w:val="16"/>
                <w:szCs w:val="16"/>
              </w:rPr>
              <w:t>Deputy Director</w:t>
            </w:r>
          </w:p>
          <w:p w14:paraId="314EDE08" w14:textId="77777777" w:rsidR="00873441" w:rsidRDefault="00873441" w:rsidP="00873441">
            <w:pPr>
              <w:rPr>
                <w:rFonts w:ascii="Tahoma" w:hAnsi="Tahoma" w:cs="Tahoma"/>
                <w:bCs/>
                <w:sz w:val="16"/>
                <w:szCs w:val="16"/>
              </w:rPr>
            </w:pPr>
            <w:r w:rsidRPr="009659D8">
              <w:rPr>
                <w:rFonts w:ascii="Tahoma" w:hAnsi="Tahoma" w:cs="Tahoma"/>
                <w:bCs/>
                <w:sz w:val="16"/>
                <w:szCs w:val="16"/>
              </w:rPr>
              <w:t xml:space="preserve">CNWL </w:t>
            </w:r>
          </w:p>
          <w:p w14:paraId="39A893A7" w14:textId="77777777" w:rsidR="00947E42" w:rsidRPr="00947E42" w:rsidRDefault="00947E42" w:rsidP="008D3C86">
            <w:pPr>
              <w:rPr>
                <w:rFonts w:ascii="Tahoma" w:hAnsi="Tahoma" w:cs="Tahoma"/>
                <w:b/>
                <w:bCs/>
              </w:rPr>
            </w:pPr>
          </w:p>
          <w:p w14:paraId="133530BB" w14:textId="77777777" w:rsidR="00873441" w:rsidRPr="00B02BAC" w:rsidRDefault="00256472" w:rsidP="00873441">
            <w:pPr>
              <w:rPr>
                <w:rFonts w:ascii="Tahoma" w:hAnsi="Tahoma" w:cs="Tahoma"/>
                <w:bCs/>
              </w:rPr>
            </w:pPr>
            <w:r>
              <w:rPr>
                <w:rFonts w:ascii="Tahoma" w:hAnsi="Tahoma" w:cs="Tahoma"/>
                <w:bCs/>
              </w:rPr>
              <w:t>Hannah Kaim- Caudle</w:t>
            </w:r>
            <w:r w:rsidR="00B02BAC">
              <w:rPr>
                <w:rFonts w:ascii="Tahoma" w:hAnsi="Tahoma" w:cs="Tahoma"/>
                <w:bCs/>
              </w:rPr>
              <w:t xml:space="preserve"> </w:t>
            </w:r>
            <w:r w:rsidR="00873441" w:rsidRPr="009659D8">
              <w:rPr>
                <w:rFonts w:ascii="Tahoma" w:hAnsi="Tahoma" w:cs="Tahoma"/>
                <w:bCs/>
                <w:sz w:val="16"/>
                <w:szCs w:val="16"/>
              </w:rPr>
              <w:t xml:space="preserve">Compass </w:t>
            </w:r>
          </w:p>
          <w:p w14:paraId="7A9B3F36" w14:textId="77777777" w:rsidR="00947E42" w:rsidRPr="00947E42" w:rsidRDefault="00947E42" w:rsidP="008D3C86">
            <w:pPr>
              <w:rPr>
                <w:rFonts w:ascii="Tahoma" w:hAnsi="Tahoma" w:cs="Tahoma"/>
                <w:bCs/>
              </w:rPr>
            </w:pPr>
          </w:p>
          <w:p w14:paraId="30D4ED2F" w14:textId="77777777" w:rsidR="00947E42" w:rsidRPr="00947E42" w:rsidRDefault="00947E42" w:rsidP="008D3C86">
            <w:pPr>
              <w:rPr>
                <w:rFonts w:ascii="Tahoma" w:hAnsi="Tahoma" w:cs="Tahoma"/>
                <w:bCs/>
              </w:rPr>
            </w:pPr>
            <w:r w:rsidRPr="00947E42">
              <w:rPr>
                <w:rFonts w:ascii="Tahoma" w:hAnsi="Tahoma" w:cs="Tahoma"/>
                <w:bCs/>
              </w:rPr>
              <w:t>Tracey Chapman</w:t>
            </w:r>
          </w:p>
          <w:p w14:paraId="739BF392" w14:textId="77777777" w:rsidR="00B02BAC" w:rsidRDefault="00873441" w:rsidP="008D3C86">
            <w:pPr>
              <w:rPr>
                <w:rFonts w:ascii="Tahoma" w:hAnsi="Tahoma" w:cs="Tahoma"/>
                <w:bCs/>
                <w:sz w:val="16"/>
                <w:szCs w:val="16"/>
              </w:rPr>
            </w:pPr>
            <w:r w:rsidRPr="007B7D86">
              <w:rPr>
                <w:rFonts w:ascii="Tahoma" w:hAnsi="Tahoma" w:cs="Tahoma"/>
                <w:bCs/>
                <w:sz w:val="16"/>
                <w:szCs w:val="16"/>
              </w:rPr>
              <w:t>S</w:t>
            </w:r>
            <w:r>
              <w:rPr>
                <w:rFonts w:ascii="Tahoma" w:hAnsi="Tahoma" w:cs="Tahoma"/>
                <w:bCs/>
                <w:sz w:val="16"/>
                <w:szCs w:val="16"/>
              </w:rPr>
              <w:t>e</w:t>
            </w:r>
            <w:r w:rsidRPr="007B7D86">
              <w:rPr>
                <w:rFonts w:ascii="Tahoma" w:hAnsi="Tahoma" w:cs="Tahoma"/>
                <w:bCs/>
                <w:sz w:val="16"/>
                <w:szCs w:val="16"/>
              </w:rPr>
              <w:t>n</w:t>
            </w:r>
            <w:r>
              <w:rPr>
                <w:rFonts w:ascii="Tahoma" w:hAnsi="Tahoma" w:cs="Tahoma"/>
                <w:bCs/>
                <w:sz w:val="16"/>
                <w:szCs w:val="16"/>
              </w:rPr>
              <w:t>io</w:t>
            </w:r>
            <w:r w:rsidR="00B02BAC">
              <w:rPr>
                <w:rFonts w:ascii="Tahoma" w:hAnsi="Tahoma" w:cs="Tahoma"/>
                <w:bCs/>
                <w:sz w:val="16"/>
                <w:szCs w:val="16"/>
              </w:rPr>
              <w:t xml:space="preserve">r Joint </w:t>
            </w:r>
            <w:r w:rsidRPr="007B7D86">
              <w:rPr>
                <w:rFonts w:ascii="Tahoma" w:hAnsi="Tahoma" w:cs="Tahoma"/>
                <w:bCs/>
                <w:sz w:val="16"/>
                <w:szCs w:val="16"/>
              </w:rPr>
              <w:t>Commissioner Mental Health MKC/CCG</w:t>
            </w:r>
          </w:p>
          <w:p w14:paraId="40DC1D87" w14:textId="77777777" w:rsidR="00947E42" w:rsidRDefault="00947E42" w:rsidP="008D3C86">
            <w:pPr>
              <w:rPr>
                <w:rFonts w:ascii="Tahoma" w:hAnsi="Tahoma" w:cs="Tahoma"/>
                <w:bCs/>
              </w:rPr>
            </w:pPr>
            <w:r w:rsidRPr="00947E42">
              <w:rPr>
                <w:rFonts w:ascii="Tahoma" w:hAnsi="Tahoma" w:cs="Tahoma"/>
                <w:bCs/>
              </w:rPr>
              <w:t>Jo Truema</w:t>
            </w:r>
            <w:r w:rsidR="00B44498">
              <w:rPr>
                <w:rFonts w:ascii="Tahoma" w:hAnsi="Tahoma" w:cs="Tahoma"/>
                <w:bCs/>
              </w:rPr>
              <w:t>n</w:t>
            </w:r>
          </w:p>
          <w:p w14:paraId="576596B0" w14:textId="77777777" w:rsidR="00B02BAC" w:rsidRDefault="00B02BAC" w:rsidP="008D3C86">
            <w:pPr>
              <w:rPr>
                <w:rFonts w:ascii="Tahoma" w:hAnsi="Tahoma" w:cs="Tahoma"/>
                <w:bCs/>
              </w:rPr>
            </w:pPr>
          </w:p>
          <w:p w14:paraId="6F52C530" w14:textId="77777777" w:rsidR="00B02BAC" w:rsidRPr="00B02BAC" w:rsidRDefault="00B02BAC" w:rsidP="008D3C86">
            <w:pPr>
              <w:rPr>
                <w:rFonts w:ascii="Tahoma" w:hAnsi="Tahoma" w:cs="Tahoma"/>
                <w:bCs/>
                <w:sz w:val="16"/>
                <w:szCs w:val="16"/>
              </w:rPr>
            </w:pPr>
          </w:p>
        </w:tc>
        <w:tc>
          <w:tcPr>
            <w:tcW w:w="992" w:type="dxa"/>
          </w:tcPr>
          <w:p w14:paraId="5563A7D1" w14:textId="77777777" w:rsidR="00947E42" w:rsidRPr="00947E42" w:rsidRDefault="00947E42" w:rsidP="00632B09">
            <w:pPr>
              <w:rPr>
                <w:rFonts w:ascii="Tahoma" w:hAnsi="Tahoma" w:cs="Tahoma"/>
                <w:bCs/>
              </w:rPr>
            </w:pPr>
            <w:r w:rsidRPr="00947E42">
              <w:rPr>
                <w:rFonts w:ascii="Tahoma" w:hAnsi="Tahoma" w:cs="Tahoma"/>
                <w:bCs/>
              </w:rPr>
              <w:t>Jun 2015</w:t>
            </w:r>
          </w:p>
        </w:tc>
        <w:tc>
          <w:tcPr>
            <w:tcW w:w="2268" w:type="dxa"/>
          </w:tcPr>
          <w:p w14:paraId="6B29CD9F" w14:textId="77777777" w:rsidR="00947E42" w:rsidRPr="00947E42" w:rsidRDefault="00913273" w:rsidP="00632B09">
            <w:pPr>
              <w:rPr>
                <w:rFonts w:ascii="Tahoma" w:hAnsi="Tahoma" w:cs="Tahoma"/>
                <w:bCs/>
              </w:rPr>
            </w:pPr>
            <w:r>
              <w:rPr>
                <w:rFonts w:ascii="Tahoma" w:hAnsi="Tahoma" w:cs="Tahoma"/>
                <w:bCs/>
              </w:rPr>
              <w:t>Needs an Update</w:t>
            </w:r>
          </w:p>
        </w:tc>
        <w:tc>
          <w:tcPr>
            <w:tcW w:w="709" w:type="dxa"/>
            <w:shd w:val="clear" w:color="auto" w:fill="F79646" w:themeFill="accent6"/>
          </w:tcPr>
          <w:p w14:paraId="3DC23EA7" w14:textId="77777777" w:rsidR="00947E42" w:rsidRPr="00947E42" w:rsidRDefault="00947E42" w:rsidP="00632B09">
            <w:pPr>
              <w:rPr>
                <w:rFonts w:ascii="Tahoma" w:hAnsi="Tahoma" w:cs="Tahoma"/>
                <w:bCs/>
              </w:rPr>
            </w:pPr>
          </w:p>
        </w:tc>
      </w:tr>
      <w:tr w:rsidR="00947E42" w:rsidRPr="00947E42" w14:paraId="3D58AE8B" w14:textId="77777777" w:rsidTr="00971AD5">
        <w:trPr>
          <w:trHeight w:val="150"/>
        </w:trPr>
        <w:tc>
          <w:tcPr>
            <w:tcW w:w="13042" w:type="dxa"/>
            <w:gridSpan w:val="5"/>
            <w:shd w:val="clear" w:color="auto" w:fill="A0CED2" w:themeFill="background2" w:themeFillTint="99"/>
          </w:tcPr>
          <w:p w14:paraId="3EF554B1" w14:textId="77777777" w:rsidR="00947E42" w:rsidRPr="00947E42" w:rsidRDefault="00947E42" w:rsidP="00632B09">
            <w:pPr>
              <w:jc w:val="both"/>
              <w:rPr>
                <w:rFonts w:ascii="Tahoma" w:hAnsi="Tahoma" w:cs="Tahoma"/>
                <w:b/>
                <w:bCs/>
              </w:rPr>
            </w:pPr>
            <w:r w:rsidRPr="00947E42">
              <w:rPr>
                <w:rFonts w:ascii="Tahoma" w:hAnsi="Tahoma" w:cs="Tahoma"/>
                <w:b/>
              </w:rPr>
              <w:t>Children and Families</w:t>
            </w:r>
          </w:p>
        </w:tc>
        <w:tc>
          <w:tcPr>
            <w:tcW w:w="2268" w:type="dxa"/>
            <w:shd w:val="clear" w:color="auto" w:fill="A0CED2" w:themeFill="background2" w:themeFillTint="99"/>
          </w:tcPr>
          <w:p w14:paraId="64BEDDB2" w14:textId="77777777" w:rsidR="00947E42" w:rsidRPr="00947E42" w:rsidRDefault="00947E42" w:rsidP="00632B09">
            <w:pPr>
              <w:jc w:val="both"/>
              <w:rPr>
                <w:rFonts w:ascii="Tahoma" w:hAnsi="Tahoma" w:cs="Tahoma"/>
                <w:b/>
              </w:rPr>
            </w:pPr>
          </w:p>
        </w:tc>
        <w:tc>
          <w:tcPr>
            <w:tcW w:w="709" w:type="dxa"/>
            <w:shd w:val="clear" w:color="auto" w:fill="A0CED2" w:themeFill="background2" w:themeFillTint="99"/>
          </w:tcPr>
          <w:p w14:paraId="094BD5E0" w14:textId="77777777" w:rsidR="00947E42" w:rsidRPr="00947E42" w:rsidRDefault="00947E42" w:rsidP="00632B09">
            <w:pPr>
              <w:jc w:val="both"/>
              <w:rPr>
                <w:rFonts w:ascii="Tahoma" w:hAnsi="Tahoma" w:cs="Tahoma"/>
                <w:b/>
              </w:rPr>
            </w:pPr>
          </w:p>
        </w:tc>
      </w:tr>
      <w:tr w:rsidR="00947E42" w:rsidRPr="00947E42" w14:paraId="6760AB7B" w14:textId="77777777" w:rsidTr="00F429BD">
        <w:trPr>
          <w:trHeight w:val="859"/>
        </w:trPr>
        <w:tc>
          <w:tcPr>
            <w:tcW w:w="567" w:type="dxa"/>
          </w:tcPr>
          <w:p w14:paraId="0E2CDEDE" w14:textId="77777777" w:rsidR="00947E42" w:rsidRPr="00CA4730" w:rsidRDefault="00947E42" w:rsidP="00632B09">
            <w:pPr>
              <w:rPr>
                <w:rFonts w:ascii="Tahoma" w:hAnsi="Tahoma" w:cs="Tahoma"/>
                <w:bCs/>
              </w:rPr>
            </w:pPr>
            <w:r w:rsidRPr="00CA4730">
              <w:rPr>
                <w:rFonts w:ascii="Tahoma" w:hAnsi="Tahoma" w:cs="Tahoma"/>
                <w:bCs/>
              </w:rPr>
              <w:t>1.6</w:t>
            </w:r>
          </w:p>
        </w:tc>
        <w:tc>
          <w:tcPr>
            <w:tcW w:w="3403" w:type="dxa"/>
          </w:tcPr>
          <w:p w14:paraId="6A6EB25A" w14:textId="77777777" w:rsidR="00947E42" w:rsidRPr="007B7D86" w:rsidRDefault="00947E42" w:rsidP="00632B09">
            <w:pPr>
              <w:rPr>
                <w:rFonts w:ascii="Tahoma" w:hAnsi="Tahoma" w:cs="Tahoma"/>
              </w:rPr>
            </w:pPr>
            <w:r w:rsidRPr="007B7D86">
              <w:rPr>
                <w:rFonts w:ascii="Tahoma" w:hAnsi="Tahoma" w:cs="Tahoma"/>
              </w:rPr>
              <w:t xml:space="preserve">Improving the response and outcomes for young people in MH crisis and their families </w:t>
            </w:r>
          </w:p>
          <w:p w14:paraId="33BD2061" w14:textId="77777777" w:rsidR="00947E42" w:rsidRPr="007B7D86" w:rsidRDefault="00947E42" w:rsidP="00632B09">
            <w:pPr>
              <w:rPr>
                <w:rFonts w:ascii="Tahoma" w:hAnsi="Tahoma" w:cs="Tahoma"/>
              </w:rPr>
            </w:pPr>
          </w:p>
        </w:tc>
        <w:tc>
          <w:tcPr>
            <w:tcW w:w="6095" w:type="dxa"/>
          </w:tcPr>
          <w:p w14:paraId="7990027A" w14:textId="77777777" w:rsidR="00947E42" w:rsidRPr="007B7D86" w:rsidRDefault="00947E42" w:rsidP="00F429BD">
            <w:pPr>
              <w:pStyle w:val="ListParagraph"/>
              <w:numPr>
                <w:ilvl w:val="0"/>
                <w:numId w:val="2"/>
              </w:numPr>
              <w:rPr>
                <w:rFonts w:ascii="Tahoma" w:hAnsi="Tahoma" w:cs="Tahoma"/>
              </w:rPr>
            </w:pPr>
            <w:r w:rsidRPr="007B7D86">
              <w:rPr>
                <w:rFonts w:ascii="Tahoma" w:hAnsi="Tahoma" w:cs="Tahoma"/>
              </w:rPr>
              <w:t xml:space="preserve">Link to findings of CAMHS review </w:t>
            </w:r>
          </w:p>
          <w:p w14:paraId="24BBE8F9" w14:textId="77777777" w:rsidR="00947E42" w:rsidRPr="007B7D86" w:rsidRDefault="00947E42" w:rsidP="00FF12AF">
            <w:pPr>
              <w:pStyle w:val="ListParagraph"/>
              <w:ind w:left="360"/>
              <w:rPr>
                <w:rFonts w:ascii="Tahoma" w:hAnsi="Tahoma" w:cs="Tahoma"/>
              </w:rPr>
            </w:pPr>
          </w:p>
          <w:p w14:paraId="57E56C9A" w14:textId="77777777" w:rsidR="00947E42" w:rsidRPr="007B7D86" w:rsidRDefault="00947E42" w:rsidP="00F429BD">
            <w:pPr>
              <w:pStyle w:val="ListParagraph"/>
              <w:numPr>
                <w:ilvl w:val="0"/>
                <w:numId w:val="2"/>
              </w:numPr>
              <w:rPr>
                <w:rFonts w:ascii="Tahoma" w:hAnsi="Tahoma" w:cs="Tahoma"/>
              </w:rPr>
            </w:pPr>
            <w:r w:rsidRPr="007B7D86">
              <w:rPr>
                <w:rFonts w:ascii="Tahoma" w:hAnsi="Tahoma" w:cs="Tahoma"/>
              </w:rPr>
              <w:t xml:space="preserve">Link to work on Troubled Families </w:t>
            </w:r>
          </w:p>
          <w:p w14:paraId="1784291D" w14:textId="77777777" w:rsidR="00947E42" w:rsidRPr="007B7D86" w:rsidRDefault="00947E42" w:rsidP="00FF12AF">
            <w:pPr>
              <w:rPr>
                <w:rFonts w:ascii="Tahoma" w:hAnsi="Tahoma" w:cs="Tahoma"/>
              </w:rPr>
            </w:pPr>
          </w:p>
        </w:tc>
        <w:tc>
          <w:tcPr>
            <w:tcW w:w="1985" w:type="dxa"/>
          </w:tcPr>
          <w:p w14:paraId="4429F6DB" w14:textId="77777777" w:rsidR="00947E42" w:rsidRPr="007B7D86" w:rsidRDefault="00947E42" w:rsidP="00F80D8A">
            <w:pPr>
              <w:rPr>
                <w:rFonts w:ascii="Tahoma" w:hAnsi="Tahoma" w:cs="Tahoma"/>
              </w:rPr>
            </w:pPr>
            <w:r w:rsidRPr="007B7D86">
              <w:rPr>
                <w:rFonts w:ascii="Tahoma" w:hAnsi="Tahoma" w:cs="Tahoma"/>
              </w:rPr>
              <w:t xml:space="preserve">Amanda Farr </w:t>
            </w:r>
          </w:p>
          <w:p w14:paraId="18F007AD" w14:textId="77777777" w:rsidR="009659D8" w:rsidRPr="007B7D86" w:rsidRDefault="00947E42" w:rsidP="00F80D8A">
            <w:pPr>
              <w:rPr>
                <w:rFonts w:ascii="Tahoma" w:hAnsi="Tahoma" w:cs="Tahoma"/>
                <w:sz w:val="16"/>
                <w:szCs w:val="16"/>
              </w:rPr>
            </w:pPr>
            <w:r w:rsidRPr="007B7D86">
              <w:rPr>
                <w:rFonts w:ascii="Tahoma" w:hAnsi="Tahoma" w:cs="Tahoma"/>
                <w:sz w:val="16"/>
                <w:szCs w:val="16"/>
              </w:rPr>
              <w:t>Joint Commissioner, Children and Young People</w:t>
            </w:r>
          </w:p>
        </w:tc>
        <w:tc>
          <w:tcPr>
            <w:tcW w:w="992" w:type="dxa"/>
          </w:tcPr>
          <w:p w14:paraId="4B6342B3" w14:textId="77777777" w:rsidR="00947E42" w:rsidRPr="007B7D86" w:rsidRDefault="00947E42" w:rsidP="00356D24">
            <w:pPr>
              <w:jc w:val="both"/>
              <w:rPr>
                <w:rFonts w:ascii="Tahoma" w:hAnsi="Tahoma" w:cs="Tahoma"/>
                <w:bCs/>
              </w:rPr>
            </w:pPr>
            <w:r w:rsidRPr="007B7D86">
              <w:rPr>
                <w:rFonts w:ascii="Tahoma" w:hAnsi="Tahoma" w:cs="Tahoma"/>
                <w:bCs/>
              </w:rPr>
              <w:t>Oct 2015</w:t>
            </w:r>
          </w:p>
        </w:tc>
        <w:tc>
          <w:tcPr>
            <w:tcW w:w="2268" w:type="dxa"/>
          </w:tcPr>
          <w:p w14:paraId="3A02B87A" w14:textId="77777777" w:rsidR="00947E42" w:rsidRPr="00913273" w:rsidRDefault="00913273" w:rsidP="00356D24">
            <w:pPr>
              <w:jc w:val="both"/>
              <w:rPr>
                <w:rFonts w:ascii="Tahoma" w:hAnsi="Tahoma" w:cs="Tahoma"/>
                <w:bCs/>
              </w:rPr>
            </w:pPr>
            <w:r w:rsidRPr="00913273">
              <w:rPr>
                <w:rFonts w:ascii="Tahoma" w:hAnsi="Tahoma" w:cs="Tahoma"/>
                <w:bCs/>
              </w:rPr>
              <w:t>Needs an Update</w:t>
            </w:r>
          </w:p>
        </w:tc>
        <w:tc>
          <w:tcPr>
            <w:tcW w:w="709" w:type="dxa"/>
            <w:shd w:val="clear" w:color="auto" w:fill="F79646" w:themeFill="accent6"/>
          </w:tcPr>
          <w:p w14:paraId="156BE5EE" w14:textId="77777777" w:rsidR="00947E42" w:rsidRPr="00947E42" w:rsidRDefault="00947E42" w:rsidP="00356D24">
            <w:pPr>
              <w:jc w:val="both"/>
              <w:rPr>
                <w:rFonts w:ascii="Tahoma" w:hAnsi="Tahoma" w:cs="Tahoma"/>
                <w:bCs/>
                <w:color w:val="FF0000"/>
              </w:rPr>
            </w:pPr>
          </w:p>
        </w:tc>
      </w:tr>
      <w:tr w:rsidR="00947E42" w:rsidRPr="00947E42" w14:paraId="130C2F3B" w14:textId="77777777" w:rsidTr="00971AD5">
        <w:trPr>
          <w:trHeight w:val="309"/>
        </w:trPr>
        <w:tc>
          <w:tcPr>
            <w:tcW w:w="13042" w:type="dxa"/>
            <w:gridSpan w:val="5"/>
            <w:shd w:val="clear" w:color="auto" w:fill="A0CED2" w:themeFill="background2" w:themeFillTint="99"/>
          </w:tcPr>
          <w:p w14:paraId="029F8D97" w14:textId="77777777" w:rsidR="00947E42" w:rsidRPr="00947E42" w:rsidRDefault="00947E42" w:rsidP="00632B09">
            <w:pPr>
              <w:rPr>
                <w:rFonts w:ascii="Tahoma" w:hAnsi="Tahoma" w:cs="Tahoma"/>
                <w:b/>
                <w:bCs/>
              </w:rPr>
            </w:pPr>
            <w:r w:rsidRPr="00947E42">
              <w:rPr>
                <w:rFonts w:ascii="Tahoma" w:hAnsi="Tahoma" w:cs="Tahoma"/>
                <w:b/>
                <w:bCs/>
              </w:rPr>
              <w:t xml:space="preserve">Primary Care </w:t>
            </w:r>
          </w:p>
        </w:tc>
        <w:tc>
          <w:tcPr>
            <w:tcW w:w="2268" w:type="dxa"/>
            <w:shd w:val="clear" w:color="auto" w:fill="A0CED2" w:themeFill="background2" w:themeFillTint="99"/>
          </w:tcPr>
          <w:p w14:paraId="3E078FA8" w14:textId="77777777" w:rsidR="00947E42" w:rsidRPr="00947E42" w:rsidRDefault="00947E42" w:rsidP="00632B09">
            <w:pPr>
              <w:rPr>
                <w:rFonts w:ascii="Tahoma" w:hAnsi="Tahoma" w:cs="Tahoma"/>
                <w:b/>
                <w:bCs/>
              </w:rPr>
            </w:pPr>
          </w:p>
        </w:tc>
        <w:tc>
          <w:tcPr>
            <w:tcW w:w="709" w:type="dxa"/>
            <w:shd w:val="clear" w:color="auto" w:fill="A0CED2" w:themeFill="background2" w:themeFillTint="99"/>
          </w:tcPr>
          <w:p w14:paraId="431EE38B" w14:textId="77777777" w:rsidR="00947E42" w:rsidRPr="00947E42" w:rsidRDefault="00947E42" w:rsidP="00632B09">
            <w:pPr>
              <w:rPr>
                <w:rFonts w:ascii="Tahoma" w:hAnsi="Tahoma" w:cs="Tahoma"/>
                <w:b/>
                <w:bCs/>
              </w:rPr>
            </w:pPr>
          </w:p>
        </w:tc>
      </w:tr>
      <w:tr w:rsidR="00947E42" w:rsidRPr="00947E42" w14:paraId="07580008" w14:textId="77777777" w:rsidTr="00913273">
        <w:trPr>
          <w:trHeight w:val="2097"/>
        </w:trPr>
        <w:tc>
          <w:tcPr>
            <w:tcW w:w="567" w:type="dxa"/>
          </w:tcPr>
          <w:p w14:paraId="557C94D8" w14:textId="77777777" w:rsidR="00947E42" w:rsidRPr="00947E42" w:rsidRDefault="00947E42" w:rsidP="00632B09">
            <w:pPr>
              <w:rPr>
                <w:rFonts w:ascii="Tahoma" w:hAnsi="Tahoma" w:cs="Tahoma"/>
                <w:bCs/>
              </w:rPr>
            </w:pPr>
            <w:r w:rsidRPr="00947E42">
              <w:rPr>
                <w:rFonts w:ascii="Tahoma" w:hAnsi="Tahoma" w:cs="Tahoma"/>
                <w:bCs/>
              </w:rPr>
              <w:t>1.7</w:t>
            </w:r>
          </w:p>
        </w:tc>
        <w:tc>
          <w:tcPr>
            <w:tcW w:w="3403" w:type="dxa"/>
          </w:tcPr>
          <w:p w14:paraId="2766F4F7" w14:textId="77777777" w:rsidR="00947E42" w:rsidRPr="007B7D86" w:rsidRDefault="00947E42" w:rsidP="007B7D86">
            <w:pPr>
              <w:rPr>
                <w:rFonts w:ascii="Tahoma" w:hAnsi="Tahoma" w:cs="Tahoma"/>
                <w:bCs/>
              </w:rPr>
            </w:pPr>
            <w:r w:rsidRPr="007B7D86">
              <w:rPr>
                <w:rFonts w:ascii="Tahoma" w:hAnsi="Tahoma" w:cs="Tahoma"/>
                <w:bCs/>
              </w:rPr>
              <w:t xml:space="preserve">Improve clinical and practice staff understanding of needs of people experiencing mental health crisis in primary care </w:t>
            </w:r>
          </w:p>
          <w:p w14:paraId="33D0810C" w14:textId="77777777" w:rsidR="00947E42" w:rsidRPr="007B7D86" w:rsidRDefault="00947E42" w:rsidP="00632B09">
            <w:pPr>
              <w:pStyle w:val="ListParagraph"/>
              <w:ind w:left="360"/>
              <w:rPr>
                <w:rFonts w:ascii="Tahoma" w:hAnsi="Tahoma" w:cs="Tahoma"/>
                <w:bCs/>
              </w:rPr>
            </w:pPr>
          </w:p>
          <w:p w14:paraId="60F3709D" w14:textId="77777777" w:rsidR="00947E42" w:rsidRPr="007B7D86" w:rsidRDefault="00947E42" w:rsidP="007B7D86">
            <w:pPr>
              <w:rPr>
                <w:rFonts w:ascii="Tahoma" w:hAnsi="Tahoma" w:cs="Tahoma"/>
                <w:bCs/>
              </w:rPr>
            </w:pPr>
            <w:r w:rsidRPr="007B7D86">
              <w:rPr>
                <w:rFonts w:ascii="Tahoma" w:hAnsi="Tahoma" w:cs="Tahoma"/>
                <w:bCs/>
              </w:rPr>
              <w:t xml:space="preserve">Appropriate signposting by clinical and practice staff </w:t>
            </w:r>
          </w:p>
        </w:tc>
        <w:tc>
          <w:tcPr>
            <w:tcW w:w="6095" w:type="dxa"/>
          </w:tcPr>
          <w:p w14:paraId="76342D45" w14:textId="77777777" w:rsidR="00947E42" w:rsidRPr="006E2162" w:rsidRDefault="00947E42" w:rsidP="00F429BD">
            <w:pPr>
              <w:pStyle w:val="ListParagraph"/>
              <w:numPr>
                <w:ilvl w:val="0"/>
                <w:numId w:val="10"/>
              </w:numPr>
              <w:rPr>
                <w:rFonts w:ascii="Tahoma" w:hAnsi="Tahoma" w:cs="Tahoma"/>
                <w:bCs/>
              </w:rPr>
            </w:pPr>
            <w:r w:rsidRPr="006E2162">
              <w:rPr>
                <w:rFonts w:ascii="Tahoma" w:hAnsi="Tahoma" w:cs="Tahoma"/>
                <w:bCs/>
              </w:rPr>
              <w:t>Development of a training package for practice staff (with roll out to other appropriate staff)</w:t>
            </w:r>
          </w:p>
          <w:p w14:paraId="4AB9A208" w14:textId="77777777" w:rsidR="00947E42" w:rsidRPr="007B7D86" w:rsidRDefault="00947E42" w:rsidP="008D3C86">
            <w:pPr>
              <w:rPr>
                <w:rFonts w:ascii="Tahoma" w:hAnsi="Tahoma" w:cs="Tahoma"/>
                <w:bCs/>
              </w:rPr>
            </w:pPr>
          </w:p>
        </w:tc>
        <w:tc>
          <w:tcPr>
            <w:tcW w:w="1985" w:type="dxa"/>
          </w:tcPr>
          <w:p w14:paraId="4E89F162" w14:textId="77777777" w:rsidR="00947E42" w:rsidRPr="006E2162" w:rsidRDefault="00947E42" w:rsidP="00356D24">
            <w:pPr>
              <w:rPr>
                <w:rFonts w:ascii="Tahoma" w:hAnsi="Tahoma" w:cs="Tahoma"/>
                <w:b/>
                <w:bCs/>
              </w:rPr>
            </w:pPr>
            <w:r w:rsidRPr="006E2162">
              <w:rPr>
                <w:rFonts w:ascii="Tahoma" w:hAnsi="Tahoma" w:cs="Tahoma"/>
                <w:b/>
                <w:bCs/>
              </w:rPr>
              <w:t>MK CCG</w:t>
            </w:r>
          </w:p>
        </w:tc>
        <w:tc>
          <w:tcPr>
            <w:tcW w:w="992" w:type="dxa"/>
          </w:tcPr>
          <w:p w14:paraId="1CFE2CB2" w14:textId="77777777" w:rsidR="00947E42" w:rsidRPr="007B7D86" w:rsidRDefault="00913273" w:rsidP="00632B09">
            <w:pPr>
              <w:rPr>
                <w:rFonts w:ascii="Tahoma" w:hAnsi="Tahoma" w:cs="Tahoma"/>
                <w:bCs/>
              </w:rPr>
            </w:pPr>
            <w:r>
              <w:rPr>
                <w:rFonts w:ascii="Tahoma" w:hAnsi="Tahoma" w:cs="Tahoma"/>
                <w:bCs/>
              </w:rPr>
              <w:t>Dec 2016</w:t>
            </w:r>
          </w:p>
        </w:tc>
        <w:tc>
          <w:tcPr>
            <w:tcW w:w="2268" w:type="dxa"/>
          </w:tcPr>
          <w:p w14:paraId="5E057850" w14:textId="77777777" w:rsidR="00947E42" w:rsidRPr="00947E42" w:rsidRDefault="00913273" w:rsidP="00913273">
            <w:pPr>
              <w:rPr>
                <w:rFonts w:ascii="Tahoma" w:hAnsi="Tahoma" w:cs="Tahoma"/>
                <w:bCs/>
              </w:rPr>
            </w:pPr>
            <w:r>
              <w:rPr>
                <w:rFonts w:ascii="Tahoma" w:hAnsi="Tahoma" w:cs="Tahoma"/>
                <w:bCs/>
              </w:rPr>
              <w:t>Revised timescale from Dec 2015, need to identify appropriate GP to lead this work.</w:t>
            </w:r>
          </w:p>
        </w:tc>
        <w:tc>
          <w:tcPr>
            <w:tcW w:w="709" w:type="dxa"/>
            <w:shd w:val="clear" w:color="auto" w:fill="008000"/>
          </w:tcPr>
          <w:p w14:paraId="12E57220" w14:textId="77777777" w:rsidR="00947E42" w:rsidRPr="00947E42" w:rsidRDefault="00947E42" w:rsidP="00632B09">
            <w:pPr>
              <w:rPr>
                <w:rFonts w:ascii="Tahoma" w:hAnsi="Tahoma" w:cs="Tahoma"/>
                <w:bCs/>
              </w:rPr>
            </w:pPr>
          </w:p>
        </w:tc>
      </w:tr>
      <w:tr w:rsidR="00947E42" w:rsidRPr="00947E42" w14:paraId="0A6481D7" w14:textId="77777777" w:rsidTr="00971AD5">
        <w:trPr>
          <w:trHeight w:val="284"/>
        </w:trPr>
        <w:tc>
          <w:tcPr>
            <w:tcW w:w="13042" w:type="dxa"/>
            <w:gridSpan w:val="5"/>
            <w:shd w:val="clear" w:color="auto" w:fill="A0CED2" w:themeFill="background2" w:themeFillTint="99"/>
          </w:tcPr>
          <w:p w14:paraId="5605F48B" w14:textId="77777777" w:rsidR="00947E42" w:rsidRPr="00947E42" w:rsidRDefault="00947E42" w:rsidP="00632B09">
            <w:pPr>
              <w:rPr>
                <w:rFonts w:ascii="Tahoma" w:hAnsi="Tahoma" w:cs="Tahoma"/>
                <w:b/>
                <w:bCs/>
              </w:rPr>
            </w:pPr>
            <w:r w:rsidRPr="00947E42">
              <w:rPr>
                <w:rFonts w:ascii="Tahoma" w:hAnsi="Tahoma" w:cs="Tahoma"/>
                <w:b/>
                <w:bCs/>
              </w:rPr>
              <w:t xml:space="preserve">Criminal Justice System </w:t>
            </w:r>
          </w:p>
        </w:tc>
        <w:tc>
          <w:tcPr>
            <w:tcW w:w="2268" w:type="dxa"/>
            <w:shd w:val="clear" w:color="auto" w:fill="A0CED2" w:themeFill="background2" w:themeFillTint="99"/>
          </w:tcPr>
          <w:p w14:paraId="3D8356D5" w14:textId="77777777" w:rsidR="00947E42" w:rsidRPr="00947E42" w:rsidRDefault="00947E42" w:rsidP="00632B09">
            <w:pPr>
              <w:rPr>
                <w:rFonts w:ascii="Tahoma" w:hAnsi="Tahoma" w:cs="Tahoma"/>
                <w:b/>
                <w:bCs/>
              </w:rPr>
            </w:pPr>
          </w:p>
        </w:tc>
        <w:tc>
          <w:tcPr>
            <w:tcW w:w="709" w:type="dxa"/>
            <w:shd w:val="clear" w:color="auto" w:fill="A0CED2" w:themeFill="background2" w:themeFillTint="99"/>
          </w:tcPr>
          <w:p w14:paraId="72A6F727" w14:textId="77777777" w:rsidR="00947E42" w:rsidRPr="00947E42" w:rsidRDefault="00947E42" w:rsidP="00632B09">
            <w:pPr>
              <w:rPr>
                <w:rFonts w:ascii="Tahoma" w:hAnsi="Tahoma" w:cs="Tahoma"/>
                <w:b/>
                <w:bCs/>
              </w:rPr>
            </w:pPr>
          </w:p>
        </w:tc>
      </w:tr>
      <w:tr w:rsidR="00947E42" w:rsidRPr="00947E42" w14:paraId="55C6EAF3" w14:textId="77777777" w:rsidTr="006E2162">
        <w:trPr>
          <w:trHeight w:val="982"/>
        </w:trPr>
        <w:tc>
          <w:tcPr>
            <w:tcW w:w="567" w:type="dxa"/>
          </w:tcPr>
          <w:p w14:paraId="4CD5D385" w14:textId="77777777" w:rsidR="00947E42" w:rsidRPr="00CA4730" w:rsidRDefault="00947E42" w:rsidP="00632B09">
            <w:pPr>
              <w:rPr>
                <w:rFonts w:ascii="Tahoma" w:hAnsi="Tahoma" w:cs="Tahoma"/>
                <w:bCs/>
              </w:rPr>
            </w:pPr>
            <w:r w:rsidRPr="00CA4730">
              <w:rPr>
                <w:rFonts w:ascii="Tahoma" w:hAnsi="Tahoma" w:cs="Tahoma"/>
                <w:bCs/>
              </w:rPr>
              <w:t>1.8</w:t>
            </w:r>
          </w:p>
        </w:tc>
        <w:tc>
          <w:tcPr>
            <w:tcW w:w="3403" w:type="dxa"/>
          </w:tcPr>
          <w:p w14:paraId="42207AEB" w14:textId="77777777" w:rsidR="00947E42" w:rsidRPr="007B7D86" w:rsidRDefault="00947E42" w:rsidP="00632B09">
            <w:pPr>
              <w:rPr>
                <w:rFonts w:ascii="Tahoma" w:hAnsi="Tahoma" w:cs="Tahoma"/>
                <w:bCs/>
              </w:rPr>
            </w:pPr>
            <w:r w:rsidRPr="007B7D86">
              <w:rPr>
                <w:rFonts w:ascii="Tahoma" w:hAnsi="Tahoma" w:cs="Tahoma"/>
                <w:bCs/>
              </w:rPr>
              <w:t>Prevent mental health relapse when released from prison and reduce risk of crisis</w:t>
            </w:r>
          </w:p>
        </w:tc>
        <w:tc>
          <w:tcPr>
            <w:tcW w:w="6095" w:type="dxa"/>
          </w:tcPr>
          <w:p w14:paraId="73186EE5" w14:textId="77777777" w:rsidR="00947E42" w:rsidRPr="007B7D86" w:rsidRDefault="00947E42" w:rsidP="00D25660">
            <w:pPr>
              <w:rPr>
                <w:rFonts w:ascii="Tahoma" w:hAnsi="Tahoma" w:cs="Tahoma"/>
                <w:bCs/>
              </w:rPr>
            </w:pPr>
            <w:r w:rsidRPr="007B7D86">
              <w:rPr>
                <w:rFonts w:ascii="Tahoma" w:hAnsi="Tahoma" w:cs="Tahoma"/>
                <w:bCs/>
              </w:rPr>
              <w:t>Review people to be discharged from prison needing to access social care services in line with the Care Act requirements</w:t>
            </w:r>
          </w:p>
        </w:tc>
        <w:tc>
          <w:tcPr>
            <w:tcW w:w="1985" w:type="dxa"/>
          </w:tcPr>
          <w:p w14:paraId="0B634C1E" w14:textId="77777777" w:rsidR="006E2162" w:rsidRPr="006E2162" w:rsidRDefault="00947E42" w:rsidP="00DE79F4">
            <w:pPr>
              <w:rPr>
                <w:rFonts w:ascii="Tahoma" w:hAnsi="Tahoma" w:cs="Tahoma"/>
                <w:b/>
              </w:rPr>
            </w:pPr>
            <w:r w:rsidRPr="006E2162">
              <w:rPr>
                <w:rFonts w:ascii="Tahoma" w:hAnsi="Tahoma" w:cs="Tahoma"/>
                <w:b/>
              </w:rPr>
              <w:t>Victoria Collins</w:t>
            </w:r>
          </w:p>
          <w:p w14:paraId="7B6BD75D" w14:textId="77777777" w:rsidR="006E2162" w:rsidRDefault="006E2162" w:rsidP="00DE79F4">
            <w:pPr>
              <w:rPr>
                <w:rFonts w:ascii="Tahoma" w:hAnsi="Tahoma" w:cs="Tahoma"/>
              </w:rPr>
            </w:pPr>
            <w:r>
              <w:rPr>
                <w:rFonts w:ascii="Tahoma" w:hAnsi="Tahoma" w:cs="Tahoma"/>
                <w:sz w:val="16"/>
                <w:szCs w:val="16"/>
              </w:rPr>
              <w:t>Assista</w:t>
            </w:r>
            <w:r w:rsidRPr="006E2162">
              <w:rPr>
                <w:rFonts w:ascii="Tahoma" w:hAnsi="Tahoma" w:cs="Tahoma"/>
                <w:sz w:val="16"/>
                <w:szCs w:val="16"/>
              </w:rPr>
              <w:t>nt Director</w:t>
            </w:r>
            <w:r>
              <w:rPr>
                <w:rFonts w:ascii="Tahoma" w:hAnsi="Tahoma" w:cs="Tahoma"/>
              </w:rPr>
              <w:t xml:space="preserve"> </w:t>
            </w:r>
            <w:r w:rsidRPr="006E2162">
              <w:rPr>
                <w:rFonts w:ascii="Tahoma" w:hAnsi="Tahoma" w:cs="Tahoma"/>
                <w:sz w:val="16"/>
                <w:szCs w:val="16"/>
              </w:rPr>
              <w:t>Adult Social Care</w:t>
            </w:r>
            <w:r>
              <w:rPr>
                <w:rFonts w:ascii="Tahoma" w:hAnsi="Tahoma" w:cs="Tahoma"/>
                <w:sz w:val="16"/>
                <w:szCs w:val="16"/>
              </w:rPr>
              <w:t xml:space="preserve"> </w:t>
            </w:r>
            <w:r w:rsidR="00947E42" w:rsidRPr="007B7D86">
              <w:rPr>
                <w:rFonts w:ascii="Tahoma" w:hAnsi="Tahoma" w:cs="Tahoma"/>
              </w:rPr>
              <w:t xml:space="preserve">/ </w:t>
            </w:r>
          </w:p>
          <w:p w14:paraId="7331FB06" w14:textId="77777777" w:rsidR="006E2162" w:rsidRPr="007B7D86" w:rsidRDefault="00947E42" w:rsidP="006E2162">
            <w:pPr>
              <w:rPr>
                <w:rFonts w:ascii="Tahoma" w:hAnsi="Tahoma" w:cs="Tahoma"/>
              </w:rPr>
            </w:pPr>
            <w:r w:rsidRPr="007B7D86">
              <w:rPr>
                <w:rFonts w:ascii="Tahoma" w:hAnsi="Tahoma" w:cs="Tahoma"/>
              </w:rPr>
              <w:t>Zoe Jones</w:t>
            </w:r>
            <w:r w:rsidR="006E2162">
              <w:rPr>
                <w:rFonts w:ascii="Tahoma" w:hAnsi="Tahoma" w:cs="Tahoma"/>
              </w:rPr>
              <w:t xml:space="preserve"> </w:t>
            </w:r>
            <w:r w:rsidR="006E2162">
              <w:rPr>
                <w:rFonts w:ascii="Tahoma" w:hAnsi="Tahoma" w:cs="Tahoma"/>
                <w:bCs/>
                <w:sz w:val="16"/>
                <w:szCs w:val="16"/>
              </w:rPr>
              <w:t xml:space="preserve">Care Act Project Manager </w:t>
            </w:r>
            <w:r w:rsidR="006E2162" w:rsidRPr="007B7D86">
              <w:rPr>
                <w:rFonts w:ascii="Tahoma" w:hAnsi="Tahoma" w:cs="Tahoma"/>
                <w:bCs/>
                <w:sz w:val="16"/>
                <w:szCs w:val="16"/>
              </w:rPr>
              <w:t>MKC</w:t>
            </w:r>
          </w:p>
        </w:tc>
        <w:tc>
          <w:tcPr>
            <w:tcW w:w="992" w:type="dxa"/>
          </w:tcPr>
          <w:p w14:paraId="5F781947" w14:textId="77777777" w:rsidR="00947E42" w:rsidRPr="007B7D86" w:rsidRDefault="00947E42" w:rsidP="00632B09">
            <w:pPr>
              <w:rPr>
                <w:rFonts w:ascii="Tahoma" w:hAnsi="Tahoma" w:cs="Tahoma"/>
              </w:rPr>
            </w:pPr>
            <w:r w:rsidRPr="007B7D86">
              <w:rPr>
                <w:rFonts w:ascii="Tahoma" w:hAnsi="Tahoma" w:cs="Tahoma"/>
              </w:rPr>
              <w:t>From April 2015</w:t>
            </w:r>
          </w:p>
        </w:tc>
        <w:tc>
          <w:tcPr>
            <w:tcW w:w="2268" w:type="dxa"/>
          </w:tcPr>
          <w:p w14:paraId="1D6E9BA0" w14:textId="77777777" w:rsidR="00947E42" w:rsidRPr="00947E42" w:rsidRDefault="006E2162" w:rsidP="00632B09">
            <w:pPr>
              <w:rPr>
                <w:rFonts w:ascii="Tahoma" w:hAnsi="Tahoma" w:cs="Tahoma"/>
              </w:rPr>
            </w:pPr>
            <w:r>
              <w:rPr>
                <w:rFonts w:ascii="Tahoma" w:hAnsi="Tahoma" w:cs="Tahoma"/>
              </w:rPr>
              <w:t>Tracey to update following confirmation task complete</w:t>
            </w:r>
          </w:p>
        </w:tc>
        <w:tc>
          <w:tcPr>
            <w:tcW w:w="709" w:type="dxa"/>
            <w:shd w:val="clear" w:color="auto" w:fill="008000"/>
          </w:tcPr>
          <w:p w14:paraId="37551301" w14:textId="77777777" w:rsidR="00947E42" w:rsidRPr="00947E42" w:rsidRDefault="00947E42" w:rsidP="00632B09">
            <w:pPr>
              <w:rPr>
                <w:rFonts w:ascii="Tahoma" w:hAnsi="Tahoma" w:cs="Tahoma"/>
              </w:rPr>
            </w:pPr>
          </w:p>
        </w:tc>
      </w:tr>
      <w:tr w:rsidR="00947E42" w:rsidRPr="00947E42" w14:paraId="559B4177" w14:textId="77777777" w:rsidTr="00971AD5">
        <w:trPr>
          <w:trHeight w:val="271"/>
        </w:trPr>
        <w:tc>
          <w:tcPr>
            <w:tcW w:w="13042" w:type="dxa"/>
            <w:gridSpan w:val="5"/>
            <w:shd w:val="clear" w:color="auto" w:fill="244061" w:themeFill="accent1" w:themeFillShade="80"/>
          </w:tcPr>
          <w:p w14:paraId="4B304119" w14:textId="77777777" w:rsidR="00CA4730" w:rsidRPr="00CA4730" w:rsidRDefault="00947E42" w:rsidP="00F429BD">
            <w:pPr>
              <w:pStyle w:val="ListParagraph"/>
              <w:numPr>
                <w:ilvl w:val="0"/>
                <w:numId w:val="4"/>
              </w:numPr>
              <w:tabs>
                <w:tab w:val="left" w:pos="1712"/>
              </w:tabs>
              <w:ind w:left="357" w:hanging="357"/>
              <w:rPr>
                <w:rFonts w:ascii="Tahoma" w:hAnsi="Tahoma" w:cs="Tahoma"/>
                <w:b/>
                <w:bCs/>
              </w:rPr>
            </w:pPr>
            <w:r w:rsidRPr="00947E42">
              <w:rPr>
                <w:rFonts w:ascii="Tahoma" w:hAnsi="Tahoma" w:cs="Tahoma"/>
                <w:b/>
                <w:bCs/>
              </w:rPr>
              <w:t xml:space="preserve"> MENTAL HEALTH URGENT CARE PATHWAY</w:t>
            </w:r>
          </w:p>
        </w:tc>
        <w:tc>
          <w:tcPr>
            <w:tcW w:w="2268" w:type="dxa"/>
            <w:shd w:val="clear" w:color="auto" w:fill="244061" w:themeFill="accent1" w:themeFillShade="80"/>
          </w:tcPr>
          <w:p w14:paraId="153E273D" w14:textId="77777777" w:rsidR="00947E42" w:rsidRDefault="00947E42" w:rsidP="00CA4730">
            <w:pPr>
              <w:tabs>
                <w:tab w:val="left" w:pos="1712"/>
              </w:tabs>
              <w:rPr>
                <w:rFonts w:ascii="Tahoma" w:hAnsi="Tahoma" w:cs="Tahoma"/>
                <w:b/>
                <w:bCs/>
              </w:rPr>
            </w:pPr>
          </w:p>
          <w:p w14:paraId="0C7409C2" w14:textId="77777777" w:rsidR="00CA4730" w:rsidRPr="00CA4730" w:rsidRDefault="00CA4730" w:rsidP="00CA4730">
            <w:pPr>
              <w:tabs>
                <w:tab w:val="left" w:pos="1712"/>
              </w:tabs>
              <w:rPr>
                <w:rFonts w:ascii="Tahoma" w:hAnsi="Tahoma" w:cs="Tahoma"/>
                <w:b/>
                <w:bCs/>
              </w:rPr>
            </w:pPr>
          </w:p>
        </w:tc>
        <w:tc>
          <w:tcPr>
            <w:tcW w:w="709" w:type="dxa"/>
            <w:shd w:val="clear" w:color="auto" w:fill="244061" w:themeFill="accent1" w:themeFillShade="80"/>
          </w:tcPr>
          <w:p w14:paraId="5AA70C99" w14:textId="77777777" w:rsidR="00947E42" w:rsidRPr="00947E42" w:rsidRDefault="00947E42" w:rsidP="00CA4730">
            <w:pPr>
              <w:pStyle w:val="ListParagraph"/>
              <w:tabs>
                <w:tab w:val="left" w:pos="1712"/>
              </w:tabs>
              <w:ind w:left="961"/>
              <w:rPr>
                <w:rFonts w:ascii="Tahoma" w:hAnsi="Tahoma" w:cs="Tahoma"/>
                <w:b/>
                <w:bCs/>
              </w:rPr>
            </w:pPr>
          </w:p>
        </w:tc>
      </w:tr>
      <w:tr w:rsidR="00947E42" w:rsidRPr="00947E42" w14:paraId="14AE08D7" w14:textId="77777777" w:rsidTr="00971AD5">
        <w:trPr>
          <w:trHeight w:val="271"/>
        </w:trPr>
        <w:tc>
          <w:tcPr>
            <w:tcW w:w="13042" w:type="dxa"/>
            <w:gridSpan w:val="5"/>
            <w:shd w:val="clear" w:color="auto" w:fill="A0CED2" w:themeFill="background2" w:themeFillTint="99"/>
          </w:tcPr>
          <w:p w14:paraId="402B640C" w14:textId="77777777" w:rsidR="00947E42" w:rsidRPr="00947E42" w:rsidRDefault="00947E42" w:rsidP="00632B09">
            <w:pPr>
              <w:rPr>
                <w:rFonts w:ascii="Tahoma" w:hAnsi="Tahoma" w:cs="Tahoma"/>
                <w:b/>
                <w:bCs/>
              </w:rPr>
            </w:pPr>
            <w:r w:rsidRPr="00947E42">
              <w:rPr>
                <w:rFonts w:ascii="Tahoma" w:hAnsi="Tahoma" w:cs="Tahoma"/>
                <w:b/>
                <w:bCs/>
              </w:rPr>
              <w:t xml:space="preserve">Advice and Information </w:t>
            </w:r>
          </w:p>
        </w:tc>
        <w:tc>
          <w:tcPr>
            <w:tcW w:w="2268" w:type="dxa"/>
            <w:shd w:val="clear" w:color="auto" w:fill="A0CED2" w:themeFill="background2" w:themeFillTint="99"/>
          </w:tcPr>
          <w:p w14:paraId="5BA9F6D3" w14:textId="77777777" w:rsidR="00947E42" w:rsidRPr="00947E42" w:rsidRDefault="00947E42" w:rsidP="00632B09">
            <w:pPr>
              <w:rPr>
                <w:rFonts w:ascii="Tahoma" w:hAnsi="Tahoma" w:cs="Tahoma"/>
                <w:b/>
                <w:bCs/>
              </w:rPr>
            </w:pPr>
          </w:p>
        </w:tc>
        <w:tc>
          <w:tcPr>
            <w:tcW w:w="709" w:type="dxa"/>
            <w:shd w:val="clear" w:color="auto" w:fill="A0CED2" w:themeFill="background2" w:themeFillTint="99"/>
          </w:tcPr>
          <w:p w14:paraId="226EEE05" w14:textId="77777777" w:rsidR="00947E42" w:rsidRPr="00947E42" w:rsidRDefault="00947E42" w:rsidP="00632B09">
            <w:pPr>
              <w:rPr>
                <w:rFonts w:ascii="Tahoma" w:hAnsi="Tahoma" w:cs="Tahoma"/>
                <w:b/>
                <w:bCs/>
              </w:rPr>
            </w:pPr>
          </w:p>
        </w:tc>
      </w:tr>
      <w:tr w:rsidR="00947E42" w:rsidRPr="00947E42" w14:paraId="67DFCC66" w14:textId="77777777" w:rsidTr="006E2162">
        <w:trPr>
          <w:trHeight w:val="970"/>
        </w:trPr>
        <w:tc>
          <w:tcPr>
            <w:tcW w:w="567" w:type="dxa"/>
          </w:tcPr>
          <w:p w14:paraId="7395DD78" w14:textId="77777777" w:rsidR="00947E42" w:rsidRPr="00947E42" w:rsidRDefault="00947E42" w:rsidP="00632B09">
            <w:pPr>
              <w:rPr>
                <w:rFonts w:ascii="Tahoma" w:hAnsi="Tahoma" w:cs="Tahoma"/>
                <w:bCs/>
              </w:rPr>
            </w:pPr>
            <w:r w:rsidRPr="00947E42">
              <w:rPr>
                <w:rFonts w:ascii="Tahoma" w:hAnsi="Tahoma" w:cs="Tahoma"/>
                <w:bCs/>
              </w:rPr>
              <w:t>2.1</w:t>
            </w:r>
          </w:p>
        </w:tc>
        <w:tc>
          <w:tcPr>
            <w:tcW w:w="3403" w:type="dxa"/>
          </w:tcPr>
          <w:p w14:paraId="575E3BBB" w14:textId="77777777" w:rsidR="00947E42" w:rsidRPr="00947E42" w:rsidRDefault="00947E42" w:rsidP="004434E2">
            <w:pPr>
              <w:rPr>
                <w:rFonts w:ascii="Tahoma" w:hAnsi="Tahoma" w:cs="Tahoma"/>
                <w:bCs/>
              </w:rPr>
            </w:pPr>
            <w:r w:rsidRPr="00947E42">
              <w:rPr>
                <w:rFonts w:ascii="Tahoma" w:hAnsi="Tahoma" w:cs="Tahoma"/>
                <w:bCs/>
              </w:rPr>
              <w:t xml:space="preserve">Improve advice and information available to service users and their carers to help prevent crisis and quickly identify appropriate support when in crisis </w:t>
            </w:r>
          </w:p>
          <w:p w14:paraId="55264794" w14:textId="77777777" w:rsidR="00947E42" w:rsidRPr="00947E42" w:rsidRDefault="00947E42" w:rsidP="004434E2">
            <w:pPr>
              <w:pStyle w:val="ListParagraph"/>
              <w:ind w:left="360"/>
              <w:rPr>
                <w:rFonts w:ascii="Tahoma" w:hAnsi="Tahoma" w:cs="Tahoma"/>
                <w:bCs/>
              </w:rPr>
            </w:pPr>
          </w:p>
          <w:p w14:paraId="3894E005" w14:textId="77777777" w:rsidR="00947E42" w:rsidRPr="00947E42" w:rsidRDefault="00947E42" w:rsidP="00C235AF">
            <w:pPr>
              <w:pStyle w:val="ListParagraph"/>
              <w:ind w:left="360"/>
              <w:rPr>
                <w:rFonts w:ascii="Tahoma" w:hAnsi="Tahoma" w:cs="Tahoma"/>
                <w:bCs/>
              </w:rPr>
            </w:pPr>
          </w:p>
        </w:tc>
        <w:tc>
          <w:tcPr>
            <w:tcW w:w="6095" w:type="dxa"/>
          </w:tcPr>
          <w:p w14:paraId="4262DED5" w14:textId="77777777" w:rsidR="00947E42" w:rsidRPr="00947E42" w:rsidRDefault="00947E42" w:rsidP="004434E2">
            <w:pPr>
              <w:rPr>
                <w:rFonts w:ascii="Tahoma" w:hAnsi="Tahoma" w:cs="Tahoma"/>
                <w:bCs/>
              </w:rPr>
            </w:pPr>
            <w:r w:rsidRPr="00947E42">
              <w:rPr>
                <w:rFonts w:ascii="Tahoma" w:hAnsi="Tahoma" w:cs="Tahoma"/>
                <w:bCs/>
              </w:rPr>
              <w:t xml:space="preserve">All partners to review information provision for people in mental health crisis </w:t>
            </w:r>
          </w:p>
          <w:p w14:paraId="660B6200" w14:textId="77777777" w:rsidR="00947E42" w:rsidRPr="00947E42" w:rsidRDefault="00947E42" w:rsidP="004434E2">
            <w:pPr>
              <w:rPr>
                <w:rFonts w:ascii="Tahoma" w:hAnsi="Tahoma" w:cs="Tahoma"/>
                <w:bCs/>
              </w:rPr>
            </w:pPr>
          </w:p>
          <w:p w14:paraId="5DBB84EC" w14:textId="77777777" w:rsidR="00947E42" w:rsidRPr="00947E42" w:rsidRDefault="00947E42" w:rsidP="004434E2">
            <w:pPr>
              <w:rPr>
                <w:rFonts w:ascii="Tahoma" w:hAnsi="Tahoma" w:cs="Tahoma"/>
                <w:bCs/>
              </w:rPr>
            </w:pPr>
            <w:r w:rsidRPr="00947E42">
              <w:rPr>
                <w:rFonts w:ascii="Tahoma" w:hAnsi="Tahoma" w:cs="Tahoma"/>
                <w:bCs/>
              </w:rPr>
              <w:t xml:space="preserve">Develop a Choose Well approach to mental health crisis information </w:t>
            </w:r>
          </w:p>
          <w:p w14:paraId="7DE7334A" w14:textId="77777777" w:rsidR="00947E42" w:rsidRPr="00947E42" w:rsidRDefault="00947E42" w:rsidP="004434E2">
            <w:pPr>
              <w:rPr>
                <w:rFonts w:ascii="Tahoma" w:hAnsi="Tahoma" w:cs="Tahoma"/>
                <w:bCs/>
              </w:rPr>
            </w:pPr>
          </w:p>
          <w:p w14:paraId="29A78AC1" w14:textId="77777777" w:rsidR="00947E42" w:rsidRPr="00947E42" w:rsidRDefault="00947E42" w:rsidP="004434E2">
            <w:pPr>
              <w:rPr>
                <w:rFonts w:ascii="Tahoma" w:hAnsi="Tahoma" w:cs="Tahoma"/>
                <w:bCs/>
              </w:rPr>
            </w:pPr>
            <w:r w:rsidRPr="00947E42">
              <w:rPr>
                <w:rFonts w:ascii="Tahoma" w:hAnsi="Tahoma" w:cs="Tahoma"/>
                <w:bCs/>
              </w:rPr>
              <w:t xml:space="preserve">Ensure that all service users have access to information regarding mental health crisis services  </w:t>
            </w:r>
          </w:p>
          <w:p w14:paraId="1B82E51C" w14:textId="77777777" w:rsidR="00947E42" w:rsidRPr="00947E42" w:rsidRDefault="00947E42" w:rsidP="004434E2">
            <w:pPr>
              <w:rPr>
                <w:rFonts w:ascii="Tahoma" w:hAnsi="Tahoma" w:cs="Tahoma"/>
                <w:bCs/>
              </w:rPr>
            </w:pPr>
          </w:p>
          <w:p w14:paraId="079C123B" w14:textId="77777777" w:rsidR="00947E42" w:rsidRDefault="00947E42" w:rsidP="00DE79F4">
            <w:pPr>
              <w:rPr>
                <w:rFonts w:ascii="Tahoma" w:hAnsi="Tahoma" w:cs="Tahoma"/>
                <w:bCs/>
              </w:rPr>
            </w:pPr>
            <w:r w:rsidRPr="00947E42">
              <w:rPr>
                <w:rFonts w:ascii="Tahoma" w:hAnsi="Tahoma" w:cs="Tahoma"/>
                <w:bCs/>
              </w:rPr>
              <w:t>Ensure that advice and information under Care Act includes provision for people in mental health crisis</w:t>
            </w:r>
          </w:p>
          <w:p w14:paraId="0974179C" w14:textId="77777777" w:rsidR="006E2162" w:rsidRDefault="006E2162" w:rsidP="00DE79F4">
            <w:pPr>
              <w:rPr>
                <w:rFonts w:ascii="Tahoma" w:hAnsi="Tahoma" w:cs="Tahoma"/>
                <w:bCs/>
              </w:rPr>
            </w:pPr>
          </w:p>
          <w:p w14:paraId="45BA7BA9" w14:textId="77777777" w:rsidR="006E2162" w:rsidRPr="006E2162" w:rsidRDefault="006E2162" w:rsidP="006E2162">
            <w:pPr>
              <w:rPr>
                <w:rFonts w:ascii="Tahoma" w:hAnsi="Tahoma" w:cs="Tahoma"/>
                <w:bCs/>
              </w:rPr>
            </w:pPr>
            <w:r w:rsidRPr="006E2162">
              <w:rPr>
                <w:rFonts w:ascii="Tahoma" w:hAnsi="Tahoma" w:cs="Tahoma"/>
                <w:bCs/>
              </w:rPr>
              <w:t>Using co-production with service users development of mental health crisis information package as part of whole system &amp; multi-organisation training events</w:t>
            </w:r>
          </w:p>
          <w:p w14:paraId="1E26E0E2" w14:textId="77777777" w:rsidR="006E2162" w:rsidRPr="00947E42" w:rsidRDefault="006E2162" w:rsidP="00DE79F4">
            <w:pPr>
              <w:rPr>
                <w:rFonts w:ascii="Tahoma" w:hAnsi="Tahoma" w:cs="Tahoma"/>
                <w:bCs/>
              </w:rPr>
            </w:pPr>
          </w:p>
        </w:tc>
        <w:tc>
          <w:tcPr>
            <w:tcW w:w="1985" w:type="dxa"/>
          </w:tcPr>
          <w:p w14:paraId="548DF373" w14:textId="77777777" w:rsidR="00947E42" w:rsidRPr="006E2162" w:rsidRDefault="00947E42" w:rsidP="00DE79F4">
            <w:pPr>
              <w:rPr>
                <w:rFonts w:ascii="Tahoma" w:hAnsi="Tahoma" w:cs="Tahoma"/>
                <w:b/>
                <w:bCs/>
              </w:rPr>
            </w:pPr>
            <w:r w:rsidRPr="006E2162">
              <w:rPr>
                <w:rFonts w:ascii="Tahoma" w:hAnsi="Tahoma" w:cs="Tahoma"/>
                <w:b/>
                <w:bCs/>
              </w:rPr>
              <w:t>Tracey Chapman</w:t>
            </w:r>
          </w:p>
          <w:p w14:paraId="64C16934" w14:textId="77777777" w:rsidR="00947E42" w:rsidRPr="007B7D86" w:rsidRDefault="00947E42" w:rsidP="00DE79F4">
            <w:pPr>
              <w:rPr>
                <w:rFonts w:ascii="Tahoma" w:hAnsi="Tahoma" w:cs="Tahoma"/>
                <w:bCs/>
                <w:sz w:val="16"/>
                <w:szCs w:val="16"/>
              </w:rPr>
            </w:pPr>
            <w:r w:rsidRPr="007B7D86">
              <w:rPr>
                <w:rFonts w:ascii="Tahoma" w:hAnsi="Tahoma" w:cs="Tahoma"/>
                <w:bCs/>
                <w:sz w:val="16"/>
                <w:szCs w:val="16"/>
              </w:rPr>
              <w:t>S</w:t>
            </w:r>
            <w:r w:rsidR="007B7D86">
              <w:rPr>
                <w:rFonts w:ascii="Tahoma" w:hAnsi="Tahoma" w:cs="Tahoma"/>
                <w:bCs/>
                <w:sz w:val="16"/>
                <w:szCs w:val="16"/>
              </w:rPr>
              <w:t>e</w:t>
            </w:r>
            <w:r w:rsidRPr="007B7D86">
              <w:rPr>
                <w:rFonts w:ascii="Tahoma" w:hAnsi="Tahoma" w:cs="Tahoma"/>
                <w:bCs/>
                <w:sz w:val="16"/>
                <w:szCs w:val="16"/>
              </w:rPr>
              <w:t>n</w:t>
            </w:r>
            <w:r w:rsidR="007B7D86">
              <w:rPr>
                <w:rFonts w:ascii="Tahoma" w:hAnsi="Tahoma" w:cs="Tahoma"/>
                <w:bCs/>
                <w:sz w:val="16"/>
                <w:szCs w:val="16"/>
              </w:rPr>
              <w:t>io</w:t>
            </w:r>
            <w:r w:rsidRPr="007B7D86">
              <w:rPr>
                <w:rFonts w:ascii="Tahoma" w:hAnsi="Tahoma" w:cs="Tahoma"/>
                <w:bCs/>
                <w:sz w:val="16"/>
                <w:szCs w:val="16"/>
              </w:rPr>
              <w:t xml:space="preserve">r Joint Commissioner Mental Health </w:t>
            </w:r>
          </w:p>
          <w:p w14:paraId="6AEDD557" w14:textId="77777777" w:rsidR="00947E42" w:rsidRDefault="00947E42" w:rsidP="000404FB">
            <w:pPr>
              <w:rPr>
                <w:rFonts w:ascii="Tahoma" w:hAnsi="Tahoma" w:cs="Tahoma"/>
                <w:bCs/>
                <w:sz w:val="16"/>
                <w:szCs w:val="16"/>
              </w:rPr>
            </w:pPr>
            <w:r w:rsidRPr="007B7D86">
              <w:rPr>
                <w:rFonts w:ascii="Tahoma" w:hAnsi="Tahoma" w:cs="Tahoma"/>
                <w:bCs/>
                <w:sz w:val="16"/>
                <w:szCs w:val="16"/>
              </w:rPr>
              <w:t>MKC/CCG</w:t>
            </w:r>
          </w:p>
          <w:p w14:paraId="411E688F" w14:textId="77777777" w:rsidR="007B7D86" w:rsidRPr="007B7D86" w:rsidRDefault="007B7D86" w:rsidP="000404FB">
            <w:pPr>
              <w:rPr>
                <w:rFonts w:ascii="Tahoma" w:hAnsi="Tahoma" w:cs="Tahoma"/>
                <w:bCs/>
                <w:sz w:val="16"/>
                <w:szCs w:val="16"/>
              </w:rPr>
            </w:pPr>
          </w:p>
          <w:p w14:paraId="469E1CD3" w14:textId="77777777" w:rsidR="00947E42" w:rsidRDefault="007B7D86" w:rsidP="00DE79F4">
            <w:pPr>
              <w:rPr>
                <w:rFonts w:ascii="Tahoma" w:hAnsi="Tahoma" w:cs="Tahoma"/>
                <w:bCs/>
                <w:sz w:val="16"/>
                <w:szCs w:val="16"/>
              </w:rPr>
            </w:pPr>
            <w:r>
              <w:rPr>
                <w:rFonts w:ascii="Tahoma" w:hAnsi="Tahoma" w:cs="Tahoma"/>
                <w:bCs/>
              </w:rPr>
              <w:t xml:space="preserve">Gail Addison </w:t>
            </w:r>
            <w:r w:rsidR="00947E42" w:rsidRPr="007B7D86">
              <w:rPr>
                <w:rFonts w:ascii="Tahoma" w:hAnsi="Tahoma" w:cs="Tahoma"/>
                <w:bCs/>
                <w:sz w:val="16"/>
                <w:szCs w:val="16"/>
              </w:rPr>
              <w:t xml:space="preserve">Head of Public Health Delivery MKC </w:t>
            </w:r>
          </w:p>
          <w:p w14:paraId="3AC4B38D" w14:textId="77777777" w:rsidR="007B7D86" w:rsidRPr="007B7D86" w:rsidRDefault="007B7D86" w:rsidP="00DE79F4">
            <w:pPr>
              <w:rPr>
                <w:rFonts w:ascii="Tahoma" w:hAnsi="Tahoma" w:cs="Tahoma"/>
                <w:bCs/>
                <w:sz w:val="16"/>
                <w:szCs w:val="16"/>
              </w:rPr>
            </w:pPr>
          </w:p>
          <w:p w14:paraId="27290D74" w14:textId="77777777" w:rsidR="00947E42" w:rsidRPr="00947E42" w:rsidRDefault="006E2162" w:rsidP="004863A5">
            <w:pPr>
              <w:rPr>
                <w:rFonts w:ascii="Tahoma" w:hAnsi="Tahoma" w:cs="Tahoma"/>
                <w:bCs/>
              </w:rPr>
            </w:pPr>
            <w:r>
              <w:rPr>
                <w:rFonts w:ascii="Tahoma" w:hAnsi="Tahoma" w:cs="Tahoma"/>
                <w:bCs/>
              </w:rPr>
              <w:t>Zoe Jones</w:t>
            </w:r>
          </w:p>
          <w:p w14:paraId="6CF5DDD3" w14:textId="77777777" w:rsidR="00947E42" w:rsidRPr="007B7D86" w:rsidRDefault="006E2162" w:rsidP="00104CA3">
            <w:pPr>
              <w:rPr>
                <w:rFonts w:ascii="Tahoma" w:hAnsi="Tahoma" w:cs="Tahoma"/>
                <w:bCs/>
                <w:sz w:val="16"/>
                <w:szCs w:val="16"/>
              </w:rPr>
            </w:pPr>
            <w:r>
              <w:rPr>
                <w:rFonts w:ascii="Tahoma" w:hAnsi="Tahoma" w:cs="Tahoma"/>
                <w:bCs/>
                <w:sz w:val="16"/>
                <w:szCs w:val="16"/>
              </w:rPr>
              <w:t xml:space="preserve">Project Officer Care Act </w:t>
            </w:r>
            <w:r w:rsidR="00947E42" w:rsidRPr="007B7D86">
              <w:rPr>
                <w:rFonts w:ascii="Tahoma" w:hAnsi="Tahoma" w:cs="Tahoma"/>
                <w:bCs/>
                <w:sz w:val="16"/>
                <w:szCs w:val="16"/>
              </w:rPr>
              <w:t>MKC</w:t>
            </w:r>
          </w:p>
        </w:tc>
        <w:tc>
          <w:tcPr>
            <w:tcW w:w="992" w:type="dxa"/>
          </w:tcPr>
          <w:p w14:paraId="2F4BDAD2" w14:textId="77777777" w:rsidR="00947E42" w:rsidRPr="00947E42" w:rsidRDefault="006E2162" w:rsidP="008D3C86">
            <w:pPr>
              <w:rPr>
                <w:rFonts w:ascii="Tahoma" w:hAnsi="Tahoma" w:cs="Tahoma"/>
                <w:bCs/>
              </w:rPr>
            </w:pPr>
            <w:r>
              <w:rPr>
                <w:rFonts w:ascii="Tahoma" w:hAnsi="Tahoma" w:cs="Tahoma"/>
                <w:bCs/>
              </w:rPr>
              <w:t>April 2016</w:t>
            </w:r>
          </w:p>
        </w:tc>
        <w:tc>
          <w:tcPr>
            <w:tcW w:w="2268" w:type="dxa"/>
          </w:tcPr>
          <w:p w14:paraId="0C1664D0" w14:textId="77777777" w:rsidR="00947E42" w:rsidRDefault="00256472" w:rsidP="008D3C86">
            <w:pPr>
              <w:rPr>
                <w:rFonts w:ascii="Tahoma" w:hAnsi="Tahoma" w:cs="Tahoma"/>
                <w:bCs/>
              </w:rPr>
            </w:pPr>
            <w:r>
              <w:rPr>
                <w:rFonts w:ascii="Tahoma" w:hAnsi="Tahoma" w:cs="Tahoma"/>
                <w:bCs/>
              </w:rPr>
              <w:t>MH Crisis Advice has been updated on MK Council website</w:t>
            </w:r>
            <w:r w:rsidR="006E2162">
              <w:rPr>
                <w:rFonts w:ascii="Tahoma" w:hAnsi="Tahoma" w:cs="Tahoma"/>
                <w:bCs/>
              </w:rPr>
              <w:t xml:space="preserve"> July 2015</w:t>
            </w:r>
          </w:p>
          <w:p w14:paraId="52262DB8" w14:textId="77777777" w:rsidR="006E2162" w:rsidRDefault="006E2162" w:rsidP="008D3C86">
            <w:pPr>
              <w:rPr>
                <w:rFonts w:ascii="Tahoma" w:hAnsi="Tahoma" w:cs="Tahoma"/>
                <w:bCs/>
              </w:rPr>
            </w:pPr>
            <w:r>
              <w:rPr>
                <w:rFonts w:ascii="Tahoma" w:hAnsi="Tahoma" w:cs="Tahoma"/>
                <w:bCs/>
              </w:rPr>
              <w:t>Revised timescale from Oct 2015.</w:t>
            </w:r>
          </w:p>
          <w:p w14:paraId="1DB4C17D" w14:textId="77777777" w:rsidR="006E2162" w:rsidRPr="00947E42" w:rsidRDefault="006E2162" w:rsidP="008D3C86">
            <w:pPr>
              <w:rPr>
                <w:rFonts w:ascii="Tahoma" w:hAnsi="Tahoma" w:cs="Tahoma"/>
                <w:bCs/>
              </w:rPr>
            </w:pPr>
          </w:p>
        </w:tc>
        <w:tc>
          <w:tcPr>
            <w:tcW w:w="709" w:type="dxa"/>
            <w:shd w:val="clear" w:color="auto" w:fill="008000"/>
          </w:tcPr>
          <w:p w14:paraId="3A6FA37D" w14:textId="77777777" w:rsidR="00947E42" w:rsidRPr="00947E42" w:rsidRDefault="00947E42" w:rsidP="008D3C86">
            <w:pPr>
              <w:rPr>
                <w:rFonts w:ascii="Tahoma" w:hAnsi="Tahoma" w:cs="Tahoma"/>
                <w:bCs/>
              </w:rPr>
            </w:pPr>
          </w:p>
        </w:tc>
      </w:tr>
      <w:tr w:rsidR="00947E42" w:rsidRPr="00947E42" w14:paraId="2E797DB0" w14:textId="77777777" w:rsidTr="00971AD5">
        <w:trPr>
          <w:trHeight w:val="348"/>
        </w:trPr>
        <w:tc>
          <w:tcPr>
            <w:tcW w:w="13042" w:type="dxa"/>
            <w:gridSpan w:val="5"/>
            <w:shd w:val="clear" w:color="auto" w:fill="A0CED2" w:themeFill="background2" w:themeFillTint="99"/>
          </w:tcPr>
          <w:p w14:paraId="0FB144AB" w14:textId="77777777" w:rsidR="00947E42" w:rsidRPr="00947E42" w:rsidRDefault="007B7D86" w:rsidP="00624C3A">
            <w:pPr>
              <w:rPr>
                <w:rFonts w:ascii="Tahoma" w:hAnsi="Tahoma" w:cs="Tahoma"/>
                <w:b/>
                <w:bCs/>
              </w:rPr>
            </w:pPr>
            <w:r>
              <w:rPr>
                <w:rFonts w:ascii="Tahoma" w:hAnsi="Tahoma" w:cs="Tahoma"/>
                <w:b/>
                <w:bCs/>
              </w:rPr>
              <w:t xml:space="preserve">Mental Health </w:t>
            </w:r>
            <w:r w:rsidR="00947E42" w:rsidRPr="00947E42">
              <w:rPr>
                <w:rFonts w:ascii="Tahoma" w:hAnsi="Tahoma" w:cs="Tahoma"/>
                <w:b/>
                <w:bCs/>
              </w:rPr>
              <w:t xml:space="preserve">Street Triage </w:t>
            </w:r>
          </w:p>
        </w:tc>
        <w:tc>
          <w:tcPr>
            <w:tcW w:w="2268" w:type="dxa"/>
            <w:shd w:val="clear" w:color="auto" w:fill="A0CED2" w:themeFill="background2" w:themeFillTint="99"/>
          </w:tcPr>
          <w:p w14:paraId="1EA3FEE8" w14:textId="77777777" w:rsidR="00947E42" w:rsidRPr="00947E42" w:rsidRDefault="00947E42" w:rsidP="00624C3A">
            <w:pPr>
              <w:rPr>
                <w:rFonts w:ascii="Tahoma" w:hAnsi="Tahoma" w:cs="Tahoma"/>
                <w:b/>
                <w:bCs/>
              </w:rPr>
            </w:pPr>
          </w:p>
        </w:tc>
        <w:tc>
          <w:tcPr>
            <w:tcW w:w="709" w:type="dxa"/>
            <w:shd w:val="clear" w:color="auto" w:fill="A0CED2" w:themeFill="background2" w:themeFillTint="99"/>
          </w:tcPr>
          <w:p w14:paraId="1476D942" w14:textId="77777777" w:rsidR="00947E42" w:rsidRPr="00947E42" w:rsidRDefault="00947E42" w:rsidP="00624C3A">
            <w:pPr>
              <w:rPr>
                <w:rFonts w:ascii="Tahoma" w:hAnsi="Tahoma" w:cs="Tahoma"/>
                <w:b/>
                <w:bCs/>
              </w:rPr>
            </w:pPr>
          </w:p>
        </w:tc>
      </w:tr>
      <w:tr w:rsidR="00947E42" w:rsidRPr="00947E42" w14:paraId="34A04B1E" w14:textId="77777777" w:rsidTr="00256472">
        <w:trPr>
          <w:trHeight w:val="970"/>
        </w:trPr>
        <w:tc>
          <w:tcPr>
            <w:tcW w:w="567" w:type="dxa"/>
          </w:tcPr>
          <w:p w14:paraId="05D79212" w14:textId="77777777" w:rsidR="00947E42" w:rsidRPr="00947E42" w:rsidRDefault="00947E42" w:rsidP="00C50A73">
            <w:pPr>
              <w:rPr>
                <w:rFonts w:ascii="Tahoma" w:hAnsi="Tahoma" w:cs="Tahoma"/>
                <w:bCs/>
              </w:rPr>
            </w:pPr>
            <w:r w:rsidRPr="00947E42">
              <w:rPr>
                <w:rFonts w:ascii="Tahoma" w:hAnsi="Tahoma" w:cs="Tahoma"/>
                <w:bCs/>
              </w:rPr>
              <w:t>2.2</w:t>
            </w:r>
          </w:p>
        </w:tc>
        <w:tc>
          <w:tcPr>
            <w:tcW w:w="3403" w:type="dxa"/>
          </w:tcPr>
          <w:p w14:paraId="3A0B7ACE" w14:textId="77777777" w:rsidR="00947E42" w:rsidRPr="00947E42" w:rsidRDefault="00947E42" w:rsidP="00913F68">
            <w:pPr>
              <w:rPr>
                <w:rFonts w:ascii="Tahoma" w:hAnsi="Tahoma" w:cs="Tahoma"/>
                <w:bCs/>
              </w:rPr>
            </w:pPr>
            <w:r w:rsidRPr="00947E42">
              <w:rPr>
                <w:rFonts w:ascii="Tahoma" w:hAnsi="Tahoma" w:cs="Tahoma"/>
                <w:bCs/>
              </w:rPr>
              <w:t>Improving the experience of service users and access to appropriate services, reducing unnecessary detention</w:t>
            </w:r>
          </w:p>
        </w:tc>
        <w:tc>
          <w:tcPr>
            <w:tcW w:w="6095" w:type="dxa"/>
          </w:tcPr>
          <w:p w14:paraId="65730880" w14:textId="77777777" w:rsidR="00947E42" w:rsidRPr="007B7D86" w:rsidRDefault="00947E42" w:rsidP="00FF12AF">
            <w:pPr>
              <w:rPr>
                <w:rFonts w:ascii="Tahoma" w:hAnsi="Tahoma" w:cs="Tahoma"/>
                <w:bCs/>
              </w:rPr>
            </w:pPr>
            <w:r w:rsidRPr="007B7D86">
              <w:rPr>
                <w:rFonts w:ascii="Tahoma" w:hAnsi="Tahoma" w:cs="Tahoma"/>
                <w:bCs/>
              </w:rPr>
              <w:t>Provide suitable triage services advise and support TVP, enabling better access to appropriate service provision avoiding use of S136</w:t>
            </w:r>
          </w:p>
          <w:p w14:paraId="091A0446" w14:textId="77777777" w:rsidR="00947E42" w:rsidRPr="00947E42" w:rsidRDefault="00947E42" w:rsidP="00632B09">
            <w:pPr>
              <w:pStyle w:val="ListParagraph"/>
              <w:ind w:left="360"/>
              <w:rPr>
                <w:rFonts w:ascii="Tahoma" w:hAnsi="Tahoma" w:cs="Tahoma"/>
                <w:bCs/>
              </w:rPr>
            </w:pPr>
          </w:p>
          <w:p w14:paraId="4622A8E0" w14:textId="77777777" w:rsidR="00947E42" w:rsidRDefault="00947E42" w:rsidP="00D25660">
            <w:pPr>
              <w:rPr>
                <w:rFonts w:ascii="Tahoma" w:hAnsi="Tahoma" w:cs="Tahoma"/>
                <w:bCs/>
              </w:rPr>
            </w:pPr>
            <w:r w:rsidRPr="00947E42">
              <w:rPr>
                <w:rFonts w:ascii="Tahoma" w:hAnsi="Tahoma" w:cs="Tahoma"/>
                <w:bCs/>
              </w:rPr>
              <w:t>Agree plan regarding establishing Street Triage as a core service and expanding to increase coverage and include other appropriate agencies</w:t>
            </w:r>
          </w:p>
          <w:p w14:paraId="3AB58319" w14:textId="77777777" w:rsidR="007B7D86" w:rsidRDefault="007B7D86" w:rsidP="00D25660">
            <w:pPr>
              <w:rPr>
                <w:rFonts w:ascii="Tahoma" w:hAnsi="Tahoma" w:cs="Tahoma"/>
                <w:bCs/>
              </w:rPr>
            </w:pPr>
          </w:p>
          <w:p w14:paraId="60733B3C" w14:textId="77777777" w:rsidR="007B7D86" w:rsidRDefault="00256472" w:rsidP="00D25660">
            <w:pPr>
              <w:rPr>
                <w:rFonts w:ascii="Tahoma" w:hAnsi="Tahoma" w:cs="Tahoma"/>
                <w:bCs/>
              </w:rPr>
            </w:pPr>
            <w:r>
              <w:rPr>
                <w:rFonts w:ascii="Tahoma" w:hAnsi="Tahoma" w:cs="Tahoma"/>
                <w:bCs/>
              </w:rPr>
              <w:t>Complete business case, i</w:t>
            </w:r>
            <w:r w:rsidR="007B7D86">
              <w:rPr>
                <w:rFonts w:ascii="Tahoma" w:hAnsi="Tahoma" w:cs="Tahoma"/>
                <w:bCs/>
              </w:rPr>
              <w:t>mplement and deliver plan establishing Mental Health Street Triage as a core service</w:t>
            </w:r>
          </w:p>
          <w:p w14:paraId="3FB44EE1" w14:textId="77777777" w:rsidR="007D266C" w:rsidRDefault="007D266C" w:rsidP="00D25660">
            <w:pPr>
              <w:rPr>
                <w:rFonts w:ascii="Tahoma" w:hAnsi="Tahoma" w:cs="Tahoma"/>
                <w:bCs/>
              </w:rPr>
            </w:pPr>
          </w:p>
          <w:p w14:paraId="0342DEAA" w14:textId="77777777" w:rsidR="007D266C" w:rsidRPr="00947E42" w:rsidRDefault="007D266C" w:rsidP="00D25660">
            <w:pPr>
              <w:rPr>
                <w:rFonts w:ascii="Tahoma" w:hAnsi="Tahoma" w:cs="Tahoma"/>
                <w:bCs/>
              </w:rPr>
            </w:pPr>
            <w:r>
              <w:rPr>
                <w:rFonts w:ascii="Tahoma" w:hAnsi="Tahoma" w:cs="Tahoma"/>
                <w:bCs/>
              </w:rPr>
              <w:t xml:space="preserve">Extend hours to 3pm – 2am 7days/week and explore potential to relocate base to A&amp;E </w:t>
            </w:r>
          </w:p>
        </w:tc>
        <w:tc>
          <w:tcPr>
            <w:tcW w:w="1985" w:type="dxa"/>
          </w:tcPr>
          <w:p w14:paraId="3764D9D4" w14:textId="77777777" w:rsidR="00947E42" w:rsidRPr="00947E42" w:rsidRDefault="00947E42" w:rsidP="00632B09">
            <w:pPr>
              <w:rPr>
                <w:rFonts w:ascii="Tahoma" w:hAnsi="Tahoma" w:cs="Tahoma"/>
                <w:bCs/>
              </w:rPr>
            </w:pPr>
            <w:r w:rsidRPr="00947E42">
              <w:rPr>
                <w:rFonts w:ascii="Tahoma" w:hAnsi="Tahoma" w:cs="Tahoma"/>
                <w:bCs/>
              </w:rPr>
              <w:t xml:space="preserve">Paul Halstead </w:t>
            </w:r>
          </w:p>
          <w:p w14:paraId="33056B17" w14:textId="77777777" w:rsidR="00947E42" w:rsidRPr="00947E42" w:rsidRDefault="00947E42" w:rsidP="00632B09">
            <w:pPr>
              <w:rPr>
                <w:rFonts w:ascii="Tahoma" w:hAnsi="Tahoma" w:cs="Tahoma"/>
                <w:bCs/>
              </w:rPr>
            </w:pPr>
            <w:r w:rsidRPr="00947E42">
              <w:rPr>
                <w:rFonts w:ascii="Tahoma" w:hAnsi="Tahoma" w:cs="Tahoma"/>
                <w:bCs/>
              </w:rPr>
              <w:t xml:space="preserve">Lesley Halford </w:t>
            </w:r>
          </w:p>
          <w:p w14:paraId="71EA305D" w14:textId="77777777" w:rsidR="00947E42" w:rsidRPr="00947E42" w:rsidRDefault="00947E42" w:rsidP="00632B09">
            <w:pPr>
              <w:rPr>
                <w:rFonts w:ascii="Tahoma" w:hAnsi="Tahoma" w:cs="Tahoma"/>
                <w:bCs/>
              </w:rPr>
            </w:pPr>
          </w:p>
          <w:p w14:paraId="404E45EA" w14:textId="77777777" w:rsidR="007B7D86" w:rsidRDefault="007B7D86" w:rsidP="00632B09">
            <w:pPr>
              <w:rPr>
                <w:rFonts w:ascii="Tahoma" w:hAnsi="Tahoma" w:cs="Tahoma"/>
                <w:bCs/>
              </w:rPr>
            </w:pPr>
          </w:p>
          <w:p w14:paraId="15DCEBAA" w14:textId="77777777" w:rsidR="00947E42" w:rsidRPr="00947E42" w:rsidRDefault="00947E42" w:rsidP="00632B09">
            <w:pPr>
              <w:rPr>
                <w:rFonts w:ascii="Tahoma" w:hAnsi="Tahoma" w:cs="Tahoma"/>
                <w:bCs/>
              </w:rPr>
            </w:pPr>
            <w:r w:rsidRPr="00947E42">
              <w:rPr>
                <w:rFonts w:ascii="Tahoma" w:hAnsi="Tahoma" w:cs="Tahoma"/>
                <w:bCs/>
              </w:rPr>
              <w:t>Tracey Chapman</w:t>
            </w:r>
          </w:p>
          <w:p w14:paraId="5749A170" w14:textId="77777777" w:rsidR="00947E42" w:rsidRDefault="00947E42" w:rsidP="00632B09">
            <w:pPr>
              <w:rPr>
                <w:rFonts w:ascii="Tahoma" w:hAnsi="Tahoma" w:cs="Tahoma"/>
                <w:bCs/>
              </w:rPr>
            </w:pPr>
          </w:p>
          <w:p w14:paraId="3EC326DF" w14:textId="77777777" w:rsidR="007B7D86" w:rsidRDefault="007B7D86" w:rsidP="00632B09">
            <w:pPr>
              <w:rPr>
                <w:rFonts w:ascii="Tahoma" w:hAnsi="Tahoma" w:cs="Tahoma"/>
                <w:bCs/>
              </w:rPr>
            </w:pPr>
          </w:p>
          <w:p w14:paraId="5FB7030A" w14:textId="77777777" w:rsidR="00256472" w:rsidRDefault="00256472" w:rsidP="00632B09">
            <w:pPr>
              <w:rPr>
                <w:rFonts w:ascii="Tahoma" w:hAnsi="Tahoma" w:cs="Tahoma"/>
                <w:bCs/>
              </w:rPr>
            </w:pPr>
          </w:p>
          <w:p w14:paraId="0AFC8229" w14:textId="77777777" w:rsidR="007B7D86" w:rsidRDefault="007B7D86" w:rsidP="00632B09">
            <w:pPr>
              <w:rPr>
                <w:rFonts w:ascii="Tahoma" w:hAnsi="Tahoma" w:cs="Tahoma"/>
                <w:bCs/>
              </w:rPr>
            </w:pPr>
            <w:r>
              <w:rPr>
                <w:rFonts w:ascii="Tahoma" w:hAnsi="Tahoma" w:cs="Tahoma"/>
                <w:bCs/>
              </w:rPr>
              <w:t>Wayland Lousley</w:t>
            </w:r>
          </w:p>
          <w:p w14:paraId="141A051C" w14:textId="77777777" w:rsidR="007D266C" w:rsidRDefault="007D266C" w:rsidP="00632B09">
            <w:pPr>
              <w:rPr>
                <w:rFonts w:ascii="Tahoma" w:hAnsi="Tahoma" w:cs="Tahoma"/>
                <w:bCs/>
              </w:rPr>
            </w:pPr>
          </w:p>
          <w:p w14:paraId="4542CF13" w14:textId="77777777" w:rsidR="00256472" w:rsidRDefault="00256472" w:rsidP="00632B09">
            <w:pPr>
              <w:rPr>
                <w:rFonts w:ascii="Tahoma" w:hAnsi="Tahoma" w:cs="Tahoma"/>
                <w:bCs/>
              </w:rPr>
            </w:pPr>
          </w:p>
          <w:p w14:paraId="2F0EE5D1" w14:textId="77777777" w:rsidR="00873441" w:rsidRDefault="007D266C" w:rsidP="00632B09">
            <w:pPr>
              <w:rPr>
                <w:rFonts w:ascii="Tahoma" w:hAnsi="Tahoma" w:cs="Tahoma"/>
                <w:bCs/>
              </w:rPr>
            </w:pPr>
            <w:r w:rsidRPr="00873441">
              <w:rPr>
                <w:rFonts w:ascii="Tahoma" w:hAnsi="Tahoma" w:cs="Tahoma"/>
                <w:b/>
                <w:bCs/>
              </w:rPr>
              <w:t>W</w:t>
            </w:r>
            <w:r w:rsidR="00256472" w:rsidRPr="00873441">
              <w:rPr>
                <w:rFonts w:ascii="Tahoma" w:hAnsi="Tahoma" w:cs="Tahoma"/>
                <w:b/>
                <w:bCs/>
              </w:rPr>
              <w:t>ayland</w:t>
            </w:r>
            <w:r w:rsidRPr="00873441">
              <w:rPr>
                <w:rFonts w:ascii="Tahoma" w:hAnsi="Tahoma" w:cs="Tahoma"/>
                <w:b/>
                <w:bCs/>
              </w:rPr>
              <w:t xml:space="preserve"> Lousley</w:t>
            </w:r>
            <w:r>
              <w:rPr>
                <w:rFonts w:ascii="Tahoma" w:hAnsi="Tahoma" w:cs="Tahoma"/>
                <w:bCs/>
              </w:rPr>
              <w:t xml:space="preserve">/ </w:t>
            </w:r>
          </w:p>
          <w:p w14:paraId="69935B90" w14:textId="77777777" w:rsidR="007D266C" w:rsidRPr="00947E42" w:rsidRDefault="007D266C" w:rsidP="00632B09">
            <w:pPr>
              <w:rPr>
                <w:rFonts w:ascii="Tahoma" w:hAnsi="Tahoma" w:cs="Tahoma"/>
                <w:bCs/>
              </w:rPr>
            </w:pPr>
            <w:r>
              <w:rPr>
                <w:rFonts w:ascii="Tahoma" w:hAnsi="Tahoma" w:cs="Tahoma"/>
                <w:bCs/>
              </w:rPr>
              <w:t>Paul Halstead</w:t>
            </w:r>
            <w:r w:rsidR="00256472">
              <w:rPr>
                <w:rFonts w:ascii="Tahoma" w:hAnsi="Tahoma" w:cs="Tahoma"/>
                <w:bCs/>
              </w:rPr>
              <w:t>/ Pete Raimes/ Caroline Hutton</w:t>
            </w:r>
          </w:p>
        </w:tc>
        <w:tc>
          <w:tcPr>
            <w:tcW w:w="992" w:type="dxa"/>
          </w:tcPr>
          <w:p w14:paraId="552C9EF1" w14:textId="77777777" w:rsidR="00947E42" w:rsidRPr="00947E42" w:rsidRDefault="00947E42" w:rsidP="00632B09">
            <w:pPr>
              <w:rPr>
                <w:rFonts w:ascii="Tahoma" w:hAnsi="Tahoma" w:cs="Tahoma"/>
                <w:bCs/>
              </w:rPr>
            </w:pPr>
            <w:r w:rsidRPr="00947E42">
              <w:rPr>
                <w:rFonts w:ascii="Tahoma" w:hAnsi="Tahoma" w:cs="Tahoma"/>
                <w:bCs/>
              </w:rPr>
              <w:t>Jan 2015</w:t>
            </w:r>
          </w:p>
          <w:p w14:paraId="2BDA7884" w14:textId="77777777" w:rsidR="00947E42" w:rsidRPr="00947E42" w:rsidRDefault="00947E42" w:rsidP="00632B09">
            <w:pPr>
              <w:rPr>
                <w:rFonts w:ascii="Tahoma" w:hAnsi="Tahoma" w:cs="Tahoma"/>
                <w:bCs/>
              </w:rPr>
            </w:pPr>
          </w:p>
          <w:p w14:paraId="774E282E" w14:textId="77777777" w:rsidR="00947E42" w:rsidRPr="00947E42" w:rsidRDefault="00947E42" w:rsidP="00632B09">
            <w:pPr>
              <w:rPr>
                <w:rFonts w:ascii="Tahoma" w:hAnsi="Tahoma" w:cs="Tahoma"/>
                <w:bCs/>
              </w:rPr>
            </w:pPr>
          </w:p>
          <w:p w14:paraId="0C6870D0" w14:textId="77777777" w:rsidR="00947E42" w:rsidRPr="00947E42" w:rsidRDefault="00947E42" w:rsidP="00632B09">
            <w:pPr>
              <w:rPr>
                <w:rFonts w:ascii="Tahoma" w:hAnsi="Tahoma" w:cs="Tahoma"/>
                <w:bCs/>
              </w:rPr>
            </w:pPr>
            <w:r w:rsidRPr="00947E42">
              <w:rPr>
                <w:rFonts w:ascii="Tahoma" w:hAnsi="Tahoma" w:cs="Tahoma"/>
                <w:bCs/>
              </w:rPr>
              <w:t>April 2015</w:t>
            </w:r>
          </w:p>
          <w:p w14:paraId="1DBC9808" w14:textId="77777777" w:rsidR="00947E42" w:rsidRDefault="00947E42" w:rsidP="00632B09">
            <w:pPr>
              <w:rPr>
                <w:rFonts w:ascii="Tahoma" w:hAnsi="Tahoma" w:cs="Tahoma"/>
                <w:bCs/>
              </w:rPr>
            </w:pPr>
          </w:p>
          <w:p w14:paraId="672134C9" w14:textId="77777777" w:rsidR="007B7D86" w:rsidRDefault="007B7D86" w:rsidP="00632B09">
            <w:pPr>
              <w:rPr>
                <w:rFonts w:ascii="Tahoma" w:hAnsi="Tahoma" w:cs="Tahoma"/>
                <w:bCs/>
              </w:rPr>
            </w:pPr>
          </w:p>
          <w:p w14:paraId="7FF2E09A" w14:textId="77777777" w:rsidR="007B7D86" w:rsidRDefault="007B7D86" w:rsidP="00632B09">
            <w:pPr>
              <w:rPr>
                <w:rFonts w:ascii="Tahoma" w:hAnsi="Tahoma" w:cs="Tahoma"/>
                <w:bCs/>
              </w:rPr>
            </w:pPr>
            <w:r>
              <w:rPr>
                <w:rFonts w:ascii="Tahoma" w:hAnsi="Tahoma" w:cs="Tahoma"/>
                <w:bCs/>
              </w:rPr>
              <w:t>Sept 2015</w:t>
            </w:r>
          </w:p>
          <w:p w14:paraId="239F6F21" w14:textId="77777777" w:rsidR="007D266C" w:rsidRDefault="007D266C" w:rsidP="00632B09">
            <w:pPr>
              <w:rPr>
                <w:rFonts w:ascii="Tahoma" w:hAnsi="Tahoma" w:cs="Tahoma"/>
                <w:bCs/>
              </w:rPr>
            </w:pPr>
          </w:p>
          <w:p w14:paraId="36771024" w14:textId="77777777" w:rsidR="007D266C" w:rsidRPr="00947E42" w:rsidRDefault="007D266C" w:rsidP="00632B09">
            <w:pPr>
              <w:rPr>
                <w:rFonts w:ascii="Tahoma" w:hAnsi="Tahoma" w:cs="Tahoma"/>
                <w:bCs/>
              </w:rPr>
            </w:pPr>
            <w:r>
              <w:rPr>
                <w:rFonts w:ascii="Tahoma" w:hAnsi="Tahoma" w:cs="Tahoma"/>
                <w:bCs/>
              </w:rPr>
              <w:t>Mar 2016</w:t>
            </w:r>
          </w:p>
        </w:tc>
        <w:tc>
          <w:tcPr>
            <w:tcW w:w="2268" w:type="dxa"/>
          </w:tcPr>
          <w:p w14:paraId="10B3160A" w14:textId="77777777" w:rsidR="00947E42" w:rsidRDefault="007B7D86" w:rsidP="00632B09">
            <w:pPr>
              <w:rPr>
                <w:rFonts w:ascii="Tahoma" w:hAnsi="Tahoma" w:cs="Tahoma"/>
                <w:b/>
                <w:bCs/>
              </w:rPr>
            </w:pPr>
            <w:r w:rsidRPr="00CA4730">
              <w:rPr>
                <w:rFonts w:ascii="Tahoma" w:hAnsi="Tahoma" w:cs="Tahoma"/>
                <w:b/>
                <w:bCs/>
              </w:rPr>
              <w:t>Complete</w:t>
            </w:r>
          </w:p>
          <w:p w14:paraId="416132C2" w14:textId="77777777" w:rsidR="007B7D86" w:rsidRDefault="007B7D86" w:rsidP="00632B09">
            <w:pPr>
              <w:rPr>
                <w:rFonts w:ascii="Tahoma" w:hAnsi="Tahoma" w:cs="Tahoma"/>
                <w:b/>
                <w:bCs/>
              </w:rPr>
            </w:pPr>
          </w:p>
          <w:p w14:paraId="48E50E00" w14:textId="77777777" w:rsidR="007B7D86" w:rsidRDefault="007B7D86" w:rsidP="00632B09">
            <w:pPr>
              <w:rPr>
                <w:rFonts w:ascii="Tahoma" w:hAnsi="Tahoma" w:cs="Tahoma"/>
                <w:b/>
                <w:bCs/>
              </w:rPr>
            </w:pPr>
          </w:p>
          <w:p w14:paraId="1656E175" w14:textId="77777777" w:rsidR="007B7D86" w:rsidRDefault="007B7D86" w:rsidP="00632B09">
            <w:pPr>
              <w:rPr>
                <w:rFonts w:ascii="Tahoma" w:hAnsi="Tahoma" w:cs="Tahoma"/>
                <w:b/>
                <w:bCs/>
              </w:rPr>
            </w:pPr>
          </w:p>
          <w:p w14:paraId="1E13F59C" w14:textId="77777777" w:rsidR="007B7D86" w:rsidRDefault="007B7D86" w:rsidP="00632B09">
            <w:pPr>
              <w:rPr>
                <w:rFonts w:ascii="Tahoma" w:hAnsi="Tahoma" w:cs="Tahoma"/>
                <w:b/>
                <w:bCs/>
              </w:rPr>
            </w:pPr>
            <w:r w:rsidRPr="00CA4730">
              <w:rPr>
                <w:rFonts w:ascii="Tahoma" w:hAnsi="Tahoma" w:cs="Tahoma"/>
                <w:b/>
                <w:bCs/>
              </w:rPr>
              <w:t>Complete</w:t>
            </w:r>
          </w:p>
          <w:p w14:paraId="7EC22CAC" w14:textId="77777777" w:rsidR="007B7D86" w:rsidRDefault="007B7D86" w:rsidP="00632B09">
            <w:pPr>
              <w:rPr>
                <w:rFonts w:ascii="Tahoma" w:hAnsi="Tahoma" w:cs="Tahoma"/>
                <w:b/>
                <w:bCs/>
              </w:rPr>
            </w:pPr>
          </w:p>
          <w:p w14:paraId="7A38BBDD" w14:textId="77777777" w:rsidR="007B7D86" w:rsidRDefault="007B7D86" w:rsidP="00632B09">
            <w:pPr>
              <w:rPr>
                <w:rFonts w:ascii="Tahoma" w:hAnsi="Tahoma" w:cs="Tahoma"/>
                <w:b/>
                <w:bCs/>
              </w:rPr>
            </w:pPr>
          </w:p>
          <w:p w14:paraId="6D8C1760" w14:textId="77777777" w:rsidR="007B7D86" w:rsidRDefault="007B7D86" w:rsidP="00632B09">
            <w:pPr>
              <w:rPr>
                <w:rFonts w:ascii="Tahoma" w:hAnsi="Tahoma" w:cs="Tahoma"/>
                <w:b/>
                <w:bCs/>
              </w:rPr>
            </w:pPr>
          </w:p>
          <w:p w14:paraId="3269B516" w14:textId="77777777" w:rsidR="007B7D86" w:rsidRDefault="007B7D86" w:rsidP="00632B09">
            <w:pPr>
              <w:rPr>
                <w:rFonts w:ascii="Tahoma" w:hAnsi="Tahoma" w:cs="Tahoma"/>
                <w:b/>
                <w:bCs/>
              </w:rPr>
            </w:pPr>
            <w:r w:rsidRPr="00CA4730">
              <w:rPr>
                <w:rFonts w:ascii="Tahoma" w:hAnsi="Tahoma" w:cs="Tahoma"/>
                <w:b/>
                <w:bCs/>
              </w:rPr>
              <w:t>Complete</w:t>
            </w:r>
          </w:p>
          <w:p w14:paraId="1C54E689" w14:textId="77777777" w:rsidR="00241ACB" w:rsidRDefault="00241ACB" w:rsidP="00632B09">
            <w:pPr>
              <w:rPr>
                <w:rFonts w:ascii="Tahoma" w:hAnsi="Tahoma" w:cs="Tahoma"/>
                <w:b/>
                <w:bCs/>
              </w:rPr>
            </w:pPr>
          </w:p>
          <w:p w14:paraId="001CCB93" w14:textId="77777777" w:rsidR="00241ACB" w:rsidRDefault="00241ACB" w:rsidP="00632B09">
            <w:pPr>
              <w:rPr>
                <w:rFonts w:ascii="Tahoma" w:hAnsi="Tahoma" w:cs="Tahoma"/>
                <w:b/>
                <w:bCs/>
              </w:rPr>
            </w:pPr>
          </w:p>
          <w:p w14:paraId="6BBA638C" w14:textId="77777777" w:rsidR="00241ACB" w:rsidRDefault="00241ACB" w:rsidP="00632B09">
            <w:pPr>
              <w:rPr>
                <w:rFonts w:ascii="Tahoma" w:hAnsi="Tahoma" w:cs="Tahoma"/>
                <w:bCs/>
              </w:rPr>
            </w:pPr>
            <w:r w:rsidRPr="00241ACB">
              <w:rPr>
                <w:rFonts w:ascii="Tahoma" w:hAnsi="Tahoma" w:cs="Tahoma"/>
                <w:bCs/>
              </w:rPr>
              <w:t>Discussion and Planning underway</w:t>
            </w:r>
          </w:p>
          <w:p w14:paraId="6889E4F3" w14:textId="77777777" w:rsidR="00256472" w:rsidRDefault="00256472" w:rsidP="00632B09">
            <w:pPr>
              <w:rPr>
                <w:rFonts w:ascii="Tahoma" w:hAnsi="Tahoma" w:cs="Tahoma"/>
                <w:bCs/>
              </w:rPr>
            </w:pPr>
          </w:p>
          <w:p w14:paraId="0D212682" w14:textId="77777777" w:rsidR="00256472" w:rsidRDefault="00256472" w:rsidP="00632B09">
            <w:pPr>
              <w:rPr>
                <w:rFonts w:ascii="Tahoma" w:hAnsi="Tahoma" w:cs="Tahoma"/>
                <w:bCs/>
              </w:rPr>
            </w:pPr>
            <w:r>
              <w:rPr>
                <w:rFonts w:ascii="Tahoma" w:hAnsi="Tahoma" w:cs="Tahoma"/>
                <w:bCs/>
              </w:rPr>
              <w:t>Service is shortlisted for an HSJ award 18 Nov 2015</w:t>
            </w:r>
          </w:p>
          <w:p w14:paraId="4BCEEFBD" w14:textId="77777777" w:rsidR="00256472" w:rsidRPr="00241ACB" w:rsidRDefault="00256472" w:rsidP="00632B09">
            <w:pPr>
              <w:rPr>
                <w:rFonts w:ascii="Tahoma" w:hAnsi="Tahoma" w:cs="Tahoma"/>
                <w:bCs/>
              </w:rPr>
            </w:pPr>
          </w:p>
        </w:tc>
        <w:tc>
          <w:tcPr>
            <w:tcW w:w="709" w:type="dxa"/>
            <w:shd w:val="clear" w:color="auto" w:fill="008000"/>
          </w:tcPr>
          <w:p w14:paraId="5CD00D6F" w14:textId="77777777" w:rsidR="00947E42" w:rsidRPr="00947E42" w:rsidRDefault="00947E42" w:rsidP="00632B09">
            <w:pPr>
              <w:rPr>
                <w:rFonts w:ascii="Tahoma" w:hAnsi="Tahoma" w:cs="Tahoma"/>
                <w:bCs/>
                <w:color w:val="A6A6A6" w:themeColor="background1" w:themeShade="A6"/>
              </w:rPr>
            </w:pPr>
          </w:p>
        </w:tc>
      </w:tr>
      <w:tr w:rsidR="00947E42" w:rsidRPr="00947E42" w14:paraId="4CDA1B1A" w14:textId="77777777" w:rsidTr="00971AD5">
        <w:trPr>
          <w:trHeight w:val="264"/>
        </w:trPr>
        <w:tc>
          <w:tcPr>
            <w:tcW w:w="13042" w:type="dxa"/>
            <w:gridSpan w:val="5"/>
            <w:shd w:val="clear" w:color="auto" w:fill="A0CED2" w:themeFill="background2" w:themeFillTint="99"/>
          </w:tcPr>
          <w:p w14:paraId="046E980B" w14:textId="77777777" w:rsidR="00947E42" w:rsidRPr="00947E42" w:rsidRDefault="00947E42" w:rsidP="00632B09">
            <w:pPr>
              <w:rPr>
                <w:rFonts w:ascii="Tahoma" w:hAnsi="Tahoma" w:cs="Tahoma"/>
                <w:b/>
                <w:bCs/>
              </w:rPr>
            </w:pPr>
            <w:r w:rsidRPr="00947E42">
              <w:rPr>
                <w:rFonts w:ascii="Tahoma" w:hAnsi="Tahoma" w:cs="Tahoma"/>
                <w:b/>
                <w:bCs/>
              </w:rPr>
              <w:t>Place of Safety</w:t>
            </w:r>
          </w:p>
        </w:tc>
        <w:tc>
          <w:tcPr>
            <w:tcW w:w="2268" w:type="dxa"/>
            <w:shd w:val="clear" w:color="auto" w:fill="A0CED2" w:themeFill="background2" w:themeFillTint="99"/>
          </w:tcPr>
          <w:p w14:paraId="21CB7ED1" w14:textId="77777777" w:rsidR="00947E42" w:rsidRPr="00947E42" w:rsidRDefault="00947E42" w:rsidP="00632B09">
            <w:pPr>
              <w:rPr>
                <w:rFonts w:ascii="Tahoma" w:hAnsi="Tahoma" w:cs="Tahoma"/>
                <w:b/>
                <w:bCs/>
              </w:rPr>
            </w:pPr>
          </w:p>
        </w:tc>
        <w:tc>
          <w:tcPr>
            <w:tcW w:w="709" w:type="dxa"/>
            <w:shd w:val="clear" w:color="auto" w:fill="A0CED2" w:themeFill="background2" w:themeFillTint="99"/>
          </w:tcPr>
          <w:p w14:paraId="16CCE0D5" w14:textId="77777777" w:rsidR="00947E42" w:rsidRPr="00947E42" w:rsidRDefault="00947E42" w:rsidP="00632B09">
            <w:pPr>
              <w:rPr>
                <w:rFonts w:ascii="Tahoma" w:hAnsi="Tahoma" w:cs="Tahoma"/>
                <w:b/>
                <w:bCs/>
              </w:rPr>
            </w:pPr>
          </w:p>
        </w:tc>
      </w:tr>
      <w:tr w:rsidR="00947E42" w:rsidRPr="00947E42" w14:paraId="4B90129C" w14:textId="77777777" w:rsidTr="00256472">
        <w:trPr>
          <w:trHeight w:val="970"/>
        </w:trPr>
        <w:tc>
          <w:tcPr>
            <w:tcW w:w="567" w:type="dxa"/>
            <w:shd w:val="clear" w:color="auto" w:fill="BFBFBF" w:themeFill="background1" w:themeFillShade="BF"/>
          </w:tcPr>
          <w:p w14:paraId="664E9879" w14:textId="77777777" w:rsidR="00947E42" w:rsidRPr="00947E42" w:rsidRDefault="00947E42" w:rsidP="00C50A73">
            <w:pPr>
              <w:rPr>
                <w:rFonts w:ascii="Tahoma" w:hAnsi="Tahoma" w:cs="Tahoma"/>
                <w:bCs/>
              </w:rPr>
            </w:pPr>
            <w:r w:rsidRPr="00947E42">
              <w:rPr>
                <w:rFonts w:ascii="Tahoma" w:hAnsi="Tahoma" w:cs="Tahoma"/>
                <w:bCs/>
              </w:rPr>
              <w:t>2.3</w:t>
            </w:r>
          </w:p>
        </w:tc>
        <w:tc>
          <w:tcPr>
            <w:tcW w:w="3403" w:type="dxa"/>
            <w:shd w:val="clear" w:color="auto" w:fill="BFBFBF" w:themeFill="background1" w:themeFillShade="BF"/>
          </w:tcPr>
          <w:p w14:paraId="703C469A" w14:textId="77777777" w:rsidR="00947E42" w:rsidRPr="00947E42" w:rsidRDefault="00947E42" w:rsidP="000404FB">
            <w:pPr>
              <w:rPr>
                <w:rFonts w:ascii="Tahoma" w:hAnsi="Tahoma" w:cs="Tahoma"/>
                <w:bCs/>
              </w:rPr>
            </w:pPr>
            <w:r w:rsidRPr="00947E42">
              <w:rPr>
                <w:rFonts w:ascii="Tahoma" w:hAnsi="Tahoma" w:cs="Tahoma"/>
                <w:bCs/>
              </w:rPr>
              <w:t>Sufficient health based places of safety suitably staffed and equipped will be available for S136 and S135</w:t>
            </w:r>
            <w:r w:rsidR="00256472">
              <w:rPr>
                <w:rFonts w:ascii="Tahoma" w:hAnsi="Tahoma" w:cs="Tahoma"/>
                <w:bCs/>
              </w:rPr>
              <w:t xml:space="preserve"> </w:t>
            </w:r>
            <w:r w:rsidRPr="00947E42">
              <w:rPr>
                <w:rFonts w:ascii="Tahoma" w:hAnsi="Tahoma" w:cs="Tahoma"/>
                <w:bCs/>
              </w:rPr>
              <w:t xml:space="preserve">(1) referrals </w:t>
            </w:r>
          </w:p>
          <w:p w14:paraId="536D6A52" w14:textId="77777777" w:rsidR="00947E42" w:rsidRPr="00947E42" w:rsidRDefault="00947E42" w:rsidP="00FE1A5C">
            <w:pPr>
              <w:rPr>
                <w:rFonts w:ascii="Tahoma" w:hAnsi="Tahoma" w:cs="Tahoma"/>
                <w:bCs/>
              </w:rPr>
            </w:pPr>
          </w:p>
        </w:tc>
        <w:tc>
          <w:tcPr>
            <w:tcW w:w="6095" w:type="dxa"/>
            <w:shd w:val="clear" w:color="auto" w:fill="BFBFBF" w:themeFill="background1" w:themeFillShade="BF"/>
          </w:tcPr>
          <w:p w14:paraId="2794A6AE" w14:textId="77777777" w:rsidR="00947E42" w:rsidRPr="00CA4730" w:rsidRDefault="00947E42" w:rsidP="00FF12AF">
            <w:pPr>
              <w:rPr>
                <w:rFonts w:ascii="Tahoma" w:hAnsi="Tahoma" w:cs="Tahoma"/>
                <w:bCs/>
              </w:rPr>
            </w:pPr>
            <w:r w:rsidRPr="00CA4730">
              <w:rPr>
                <w:rFonts w:ascii="Tahoma" w:hAnsi="Tahoma" w:cs="Tahoma"/>
                <w:bCs/>
              </w:rPr>
              <w:t xml:space="preserve">Ensure sufficient level of staffing at Campbell Centre to enable S136 suite to be staffed when required </w:t>
            </w:r>
          </w:p>
          <w:p w14:paraId="0CCB215A" w14:textId="77777777" w:rsidR="00947E42" w:rsidRPr="00947E42" w:rsidRDefault="00947E42" w:rsidP="00FF12AF">
            <w:pPr>
              <w:rPr>
                <w:rFonts w:ascii="Tahoma" w:hAnsi="Tahoma" w:cs="Tahoma"/>
                <w:bCs/>
              </w:rPr>
            </w:pPr>
          </w:p>
          <w:p w14:paraId="67CB3FC0" w14:textId="77777777" w:rsidR="00256472" w:rsidRDefault="00256472" w:rsidP="00FF12AF">
            <w:pPr>
              <w:rPr>
                <w:rFonts w:ascii="Tahoma" w:hAnsi="Tahoma" w:cs="Tahoma"/>
                <w:bCs/>
              </w:rPr>
            </w:pPr>
          </w:p>
          <w:p w14:paraId="7B59A295" w14:textId="77777777" w:rsidR="00947E42" w:rsidRPr="00947E42" w:rsidRDefault="00947E42" w:rsidP="00FF12AF">
            <w:pPr>
              <w:rPr>
                <w:rFonts w:ascii="Tahoma" w:hAnsi="Tahoma" w:cs="Tahoma"/>
                <w:bCs/>
              </w:rPr>
            </w:pPr>
            <w:r w:rsidRPr="00947E42">
              <w:rPr>
                <w:rFonts w:ascii="Tahoma" w:hAnsi="Tahoma" w:cs="Tahoma"/>
                <w:bCs/>
              </w:rPr>
              <w:t>Review local S136 policy to ensure have robust contingency plan for when health based Places of Safety are not available/ already in use to avoid placement in custody</w:t>
            </w:r>
          </w:p>
          <w:p w14:paraId="38BF154E" w14:textId="77777777" w:rsidR="00947E42" w:rsidRPr="00947E42" w:rsidRDefault="00947E42" w:rsidP="00FF12AF">
            <w:pPr>
              <w:rPr>
                <w:rFonts w:ascii="Tahoma" w:hAnsi="Tahoma" w:cs="Tahoma"/>
                <w:bCs/>
              </w:rPr>
            </w:pPr>
          </w:p>
        </w:tc>
        <w:tc>
          <w:tcPr>
            <w:tcW w:w="1985" w:type="dxa"/>
            <w:shd w:val="clear" w:color="auto" w:fill="BFBFBF" w:themeFill="background1" w:themeFillShade="BF"/>
          </w:tcPr>
          <w:p w14:paraId="15A12FD3" w14:textId="77777777" w:rsidR="00947E42" w:rsidRPr="00947E42" w:rsidRDefault="00CA4730" w:rsidP="00632B09">
            <w:pPr>
              <w:rPr>
                <w:rFonts w:ascii="Tahoma" w:hAnsi="Tahoma" w:cs="Tahoma"/>
                <w:bCs/>
              </w:rPr>
            </w:pPr>
            <w:r>
              <w:rPr>
                <w:rFonts w:ascii="Tahoma" w:hAnsi="Tahoma" w:cs="Tahoma"/>
                <w:bCs/>
              </w:rPr>
              <w:t>Lesley Halford</w:t>
            </w:r>
          </w:p>
          <w:p w14:paraId="63B46700" w14:textId="77777777" w:rsidR="00947E42" w:rsidRPr="00947E42" w:rsidRDefault="00947E42" w:rsidP="00632B09">
            <w:pPr>
              <w:rPr>
                <w:rFonts w:ascii="Tahoma" w:hAnsi="Tahoma" w:cs="Tahoma"/>
                <w:bCs/>
              </w:rPr>
            </w:pPr>
          </w:p>
          <w:p w14:paraId="1AE0516E" w14:textId="77777777" w:rsidR="00947E42" w:rsidRPr="00947E42" w:rsidRDefault="00947E42" w:rsidP="00C03722">
            <w:pPr>
              <w:rPr>
                <w:rFonts w:ascii="Tahoma" w:hAnsi="Tahoma" w:cs="Tahoma"/>
                <w:bCs/>
              </w:rPr>
            </w:pPr>
          </w:p>
          <w:p w14:paraId="2AA0A80D" w14:textId="77777777" w:rsidR="00256472" w:rsidRDefault="00256472" w:rsidP="00913F68">
            <w:pPr>
              <w:rPr>
                <w:rFonts w:ascii="Tahoma" w:hAnsi="Tahoma" w:cs="Tahoma"/>
                <w:bCs/>
              </w:rPr>
            </w:pPr>
          </w:p>
          <w:p w14:paraId="705BD250" w14:textId="77777777" w:rsidR="00947E42" w:rsidRPr="00947E42" w:rsidRDefault="00947E42" w:rsidP="00913F68">
            <w:pPr>
              <w:rPr>
                <w:rFonts w:ascii="Tahoma" w:hAnsi="Tahoma" w:cs="Tahoma"/>
                <w:bCs/>
              </w:rPr>
            </w:pPr>
            <w:r w:rsidRPr="00947E42">
              <w:rPr>
                <w:rFonts w:ascii="Tahoma" w:hAnsi="Tahoma" w:cs="Tahoma"/>
                <w:bCs/>
              </w:rPr>
              <w:t>Lesley Halford  /</w:t>
            </w:r>
          </w:p>
          <w:p w14:paraId="0DA02DDE" w14:textId="77777777" w:rsidR="00947E42" w:rsidRPr="00947E42" w:rsidRDefault="00947E42" w:rsidP="00913F68">
            <w:pPr>
              <w:rPr>
                <w:rFonts w:ascii="Tahoma" w:hAnsi="Tahoma" w:cs="Tahoma"/>
                <w:bCs/>
              </w:rPr>
            </w:pPr>
            <w:r w:rsidRPr="00947E42">
              <w:rPr>
                <w:rFonts w:ascii="Tahoma" w:hAnsi="Tahoma" w:cs="Tahoma"/>
                <w:bCs/>
              </w:rPr>
              <w:t>Wayland Lousley</w:t>
            </w:r>
          </w:p>
        </w:tc>
        <w:tc>
          <w:tcPr>
            <w:tcW w:w="992" w:type="dxa"/>
            <w:shd w:val="clear" w:color="auto" w:fill="BFBFBF" w:themeFill="background1" w:themeFillShade="BF"/>
          </w:tcPr>
          <w:p w14:paraId="550C5937" w14:textId="77777777" w:rsidR="00947E42" w:rsidRPr="00947E42" w:rsidRDefault="00947E42" w:rsidP="00632B09">
            <w:pPr>
              <w:rPr>
                <w:rFonts w:ascii="Tahoma" w:hAnsi="Tahoma" w:cs="Tahoma"/>
                <w:bCs/>
              </w:rPr>
            </w:pPr>
            <w:r w:rsidRPr="00947E42">
              <w:rPr>
                <w:rFonts w:ascii="Tahoma" w:hAnsi="Tahoma" w:cs="Tahoma"/>
                <w:bCs/>
              </w:rPr>
              <w:t>April 2015</w:t>
            </w:r>
          </w:p>
          <w:p w14:paraId="55C77C54" w14:textId="77777777" w:rsidR="00947E42" w:rsidRPr="00947E42" w:rsidRDefault="00947E42" w:rsidP="00632B09">
            <w:pPr>
              <w:rPr>
                <w:rFonts w:ascii="Tahoma" w:hAnsi="Tahoma" w:cs="Tahoma"/>
                <w:bCs/>
              </w:rPr>
            </w:pPr>
          </w:p>
          <w:p w14:paraId="60F98B30" w14:textId="77777777" w:rsidR="00947E42" w:rsidRPr="00947E42" w:rsidRDefault="00947E42" w:rsidP="00632B09">
            <w:pPr>
              <w:rPr>
                <w:rFonts w:ascii="Tahoma" w:hAnsi="Tahoma" w:cs="Tahoma"/>
                <w:bCs/>
              </w:rPr>
            </w:pPr>
          </w:p>
          <w:p w14:paraId="605DA71F" w14:textId="77777777" w:rsidR="00947E42" w:rsidRPr="00947E42" w:rsidRDefault="00947E42" w:rsidP="00632B09">
            <w:pPr>
              <w:rPr>
                <w:rFonts w:ascii="Tahoma" w:hAnsi="Tahoma" w:cs="Tahoma"/>
                <w:bCs/>
              </w:rPr>
            </w:pPr>
            <w:r w:rsidRPr="00947E42">
              <w:rPr>
                <w:rFonts w:ascii="Tahoma" w:hAnsi="Tahoma" w:cs="Tahoma"/>
                <w:bCs/>
              </w:rPr>
              <w:t>July 2015</w:t>
            </w:r>
          </w:p>
        </w:tc>
        <w:tc>
          <w:tcPr>
            <w:tcW w:w="2268" w:type="dxa"/>
            <w:shd w:val="clear" w:color="auto" w:fill="BFBFBF" w:themeFill="background1" w:themeFillShade="BF"/>
          </w:tcPr>
          <w:p w14:paraId="03E145AE" w14:textId="77777777" w:rsidR="00947E42" w:rsidRDefault="00CA4730" w:rsidP="00632B09">
            <w:pPr>
              <w:rPr>
                <w:rFonts w:ascii="Tahoma" w:hAnsi="Tahoma" w:cs="Tahoma"/>
                <w:bCs/>
              </w:rPr>
            </w:pPr>
            <w:r w:rsidRPr="00CA4730">
              <w:rPr>
                <w:rFonts w:ascii="Tahoma" w:hAnsi="Tahoma" w:cs="Tahoma"/>
                <w:b/>
                <w:bCs/>
              </w:rPr>
              <w:t>Complete</w:t>
            </w:r>
            <w:r w:rsidRPr="00CA4730">
              <w:rPr>
                <w:rFonts w:ascii="Tahoma" w:hAnsi="Tahoma" w:cs="Tahoma"/>
                <w:bCs/>
              </w:rPr>
              <w:t xml:space="preserve"> Safer Staffing Levels achieved </w:t>
            </w:r>
            <w:r>
              <w:rPr>
                <w:rFonts w:ascii="Tahoma" w:hAnsi="Tahoma" w:cs="Tahoma"/>
                <w:bCs/>
              </w:rPr>
              <w:t>–</w:t>
            </w:r>
            <w:r w:rsidRPr="00CA4730">
              <w:rPr>
                <w:rFonts w:ascii="Tahoma" w:hAnsi="Tahoma" w:cs="Tahoma"/>
                <w:bCs/>
              </w:rPr>
              <w:t xml:space="preserve"> CQC</w:t>
            </w:r>
            <w:r>
              <w:rPr>
                <w:rFonts w:ascii="Tahoma" w:hAnsi="Tahoma" w:cs="Tahoma"/>
                <w:bCs/>
              </w:rPr>
              <w:t xml:space="preserve"> Report</w:t>
            </w:r>
            <w:r w:rsidRPr="00CA4730">
              <w:rPr>
                <w:rFonts w:ascii="Tahoma" w:hAnsi="Tahoma" w:cs="Tahoma"/>
                <w:bCs/>
              </w:rPr>
              <w:t xml:space="preserve"> </w:t>
            </w:r>
          </w:p>
          <w:p w14:paraId="743AC986" w14:textId="77777777" w:rsidR="00CA4730" w:rsidRDefault="00CA4730" w:rsidP="00632B09">
            <w:pPr>
              <w:rPr>
                <w:rFonts w:ascii="Tahoma" w:hAnsi="Tahoma" w:cs="Tahoma"/>
                <w:bCs/>
              </w:rPr>
            </w:pPr>
            <w:r w:rsidRPr="00CA4730">
              <w:rPr>
                <w:rFonts w:ascii="Tahoma" w:hAnsi="Tahoma" w:cs="Tahoma"/>
                <w:b/>
                <w:bCs/>
              </w:rPr>
              <w:t>Complete</w:t>
            </w:r>
            <w:r>
              <w:rPr>
                <w:rFonts w:ascii="Tahoma" w:hAnsi="Tahoma" w:cs="Tahoma"/>
                <w:bCs/>
              </w:rPr>
              <w:t xml:space="preserve"> Backup arrangements in place for multiple S136</w:t>
            </w:r>
          </w:p>
          <w:p w14:paraId="0E52050E" w14:textId="77777777" w:rsidR="00873441" w:rsidRDefault="00873441" w:rsidP="00632B09">
            <w:pPr>
              <w:rPr>
                <w:rFonts w:ascii="Tahoma" w:hAnsi="Tahoma" w:cs="Tahoma"/>
                <w:bCs/>
              </w:rPr>
            </w:pPr>
          </w:p>
          <w:p w14:paraId="7B98A8CC" w14:textId="77777777" w:rsidR="00873441" w:rsidRDefault="00873441" w:rsidP="00632B09">
            <w:pPr>
              <w:rPr>
                <w:rFonts w:ascii="Tahoma" w:hAnsi="Tahoma" w:cs="Tahoma"/>
                <w:bCs/>
              </w:rPr>
            </w:pPr>
          </w:p>
          <w:p w14:paraId="2A909B96" w14:textId="77777777" w:rsidR="00873441" w:rsidRDefault="00873441" w:rsidP="00632B09">
            <w:pPr>
              <w:rPr>
                <w:rFonts w:ascii="Tahoma" w:hAnsi="Tahoma" w:cs="Tahoma"/>
                <w:bCs/>
              </w:rPr>
            </w:pPr>
          </w:p>
          <w:p w14:paraId="08AD9E8A" w14:textId="77777777" w:rsidR="00873441" w:rsidRPr="00CA4730" w:rsidRDefault="00873441" w:rsidP="00632B09">
            <w:pPr>
              <w:rPr>
                <w:rFonts w:ascii="Tahoma" w:hAnsi="Tahoma" w:cs="Tahoma"/>
                <w:bCs/>
              </w:rPr>
            </w:pPr>
          </w:p>
        </w:tc>
        <w:tc>
          <w:tcPr>
            <w:tcW w:w="709" w:type="dxa"/>
            <w:shd w:val="clear" w:color="auto" w:fill="008000"/>
          </w:tcPr>
          <w:p w14:paraId="07A7CDD5" w14:textId="77777777" w:rsidR="00947E42" w:rsidRPr="00947E42" w:rsidRDefault="00947E42" w:rsidP="00632B09">
            <w:pPr>
              <w:rPr>
                <w:rFonts w:ascii="Tahoma" w:hAnsi="Tahoma" w:cs="Tahoma"/>
                <w:bCs/>
                <w:color w:val="A6A6A6" w:themeColor="background1" w:themeShade="A6"/>
              </w:rPr>
            </w:pPr>
          </w:p>
        </w:tc>
      </w:tr>
      <w:tr w:rsidR="00947E42" w:rsidRPr="00947E42" w14:paraId="6B78E19B" w14:textId="77777777" w:rsidTr="00971AD5">
        <w:trPr>
          <w:trHeight w:val="325"/>
        </w:trPr>
        <w:tc>
          <w:tcPr>
            <w:tcW w:w="13042" w:type="dxa"/>
            <w:gridSpan w:val="5"/>
            <w:shd w:val="clear" w:color="auto" w:fill="A0CED2" w:themeFill="background2" w:themeFillTint="99"/>
          </w:tcPr>
          <w:p w14:paraId="7126C748" w14:textId="77777777" w:rsidR="00947E42" w:rsidRPr="00947E42" w:rsidRDefault="00947E42" w:rsidP="00746E04">
            <w:pPr>
              <w:rPr>
                <w:rFonts w:ascii="Tahoma" w:hAnsi="Tahoma" w:cs="Tahoma"/>
                <w:b/>
                <w:bCs/>
              </w:rPr>
            </w:pPr>
            <w:r w:rsidRPr="00947E42">
              <w:rPr>
                <w:rFonts w:ascii="Tahoma" w:hAnsi="Tahoma" w:cs="Tahoma"/>
                <w:b/>
                <w:bCs/>
              </w:rPr>
              <w:t>Crisis Response Times</w:t>
            </w:r>
          </w:p>
        </w:tc>
        <w:tc>
          <w:tcPr>
            <w:tcW w:w="2268" w:type="dxa"/>
            <w:shd w:val="clear" w:color="auto" w:fill="A0CED2" w:themeFill="background2" w:themeFillTint="99"/>
          </w:tcPr>
          <w:p w14:paraId="77B80279" w14:textId="77777777" w:rsidR="00947E42" w:rsidRPr="00947E42" w:rsidRDefault="00947E42" w:rsidP="00746E04">
            <w:pPr>
              <w:rPr>
                <w:rFonts w:ascii="Tahoma" w:hAnsi="Tahoma" w:cs="Tahoma"/>
                <w:b/>
                <w:bCs/>
              </w:rPr>
            </w:pPr>
          </w:p>
        </w:tc>
        <w:tc>
          <w:tcPr>
            <w:tcW w:w="709" w:type="dxa"/>
            <w:shd w:val="clear" w:color="auto" w:fill="A0CED2" w:themeFill="background2" w:themeFillTint="99"/>
          </w:tcPr>
          <w:p w14:paraId="6943DCC2" w14:textId="77777777" w:rsidR="00947E42" w:rsidRPr="00947E42" w:rsidRDefault="00947E42" w:rsidP="00746E04">
            <w:pPr>
              <w:rPr>
                <w:rFonts w:ascii="Tahoma" w:hAnsi="Tahoma" w:cs="Tahoma"/>
                <w:b/>
                <w:bCs/>
              </w:rPr>
            </w:pPr>
          </w:p>
        </w:tc>
      </w:tr>
      <w:tr w:rsidR="00947E42" w:rsidRPr="00947E42" w14:paraId="7925B25B" w14:textId="77777777" w:rsidTr="00E07D87">
        <w:trPr>
          <w:trHeight w:val="970"/>
        </w:trPr>
        <w:tc>
          <w:tcPr>
            <w:tcW w:w="567" w:type="dxa"/>
            <w:shd w:val="clear" w:color="auto" w:fill="BFBFBF" w:themeFill="background1" w:themeFillShade="BF"/>
          </w:tcPr>
          <w:p w14:paraId="1773DD10" w14:textId="77777777" w:rsidR="00947E42" w:rsidRPr="00947E42" w:rsidRDefault="00947E42" w:rsidP="00C50A73">
            <w:pPr>
              <w:rPr>
                <w:rFonts w:ascii="Tahoma" w:hAnsi="Tahoma" w:cs="Tahoma"/>
                <w:bCs/>
              </w:rPr>
            </w:pPr>
            <w:r w:rsidRPr="00947E42">
              <w:rPr>
                <w:rFonts w:ascii="Tahoma" w:hAnsi="Tahoma" w:cs="Tahoma"/>
                <w:bCs/>
              </w:rPr>
              <w:t>2.4</w:t>
            </w:r>
          </w:p>
        </w:tc>
        <w:tc>
          <w:tcPr>
            <w:tcW w:w="3403" w:type="dxa"/>
            <w:shd w:val="clear" w:color="auto" w:fill="BFBFBF" w:themeFill="background1" w:themeFillShade="BF"/>
          </w:tcPr>
          <w:p w14:paraId="52F47C10" w14:textId="77777777" w:rsidR="00947E42" w:rsidRPr="007D266C" w:rsidRDefault="00947E42" w:rsidP="007D266C">
            <w:pPr>
              <w:rPr>
                <w:rFonts w:ascii="Tahoma" w:hAnsi="Tahoma" w:cs="Tahoma"/>
                <w:bCs/>
              </w:rPr>
            </w:pPr>
            <w:r w:rsidRPr="007D266C">
              <w:rPr>
                <w:rFonts w:ascii="Tahoma" w:hAnsi="Tahoma" w:cs="Tahoma"/>
                <w:bCs/>
              </w:rPr>
              <w:t>Improved response to crisis and emergency mental health situations in the community and in acute settings in Milton Keynes</w:t>
            </w:r>
          </w:p>
        </w:tc>
        <w:tc>
          <w:tcPr>
            <w:tcW w:w="6095" w:type="dxa"/>
            <w:shd w:val="clear" w:color="auto" w:fill="BFBFBF" w:themeFill="background1" w:themeFillShade="BF"/>
          </w:tcPr>
          <w:p w14:paraId="08485612" w14:textId="77777777" w:rsidR="00947E42" w:rsidRDefault="00E07D87" w:rsidP="00FF12AF">
            <w:pPr>
              <w:rPr>
                <w:rFonts w:ascii="Tahoma" w:hAnsi="Tahoma" w:cs="Tahoma"/>
                <w:bCs/>
              </w:rPr>
            </w:pPr>
            <w:r>
              <w:rPr>
                <w:rFonts w:ascii="Tahoma" w:hAnsi="Tahoma" w:cs="Tahoma"/>
                <w:bCs/>
              </w:rPr>
              <w:t>Develop plan to e</w:t>
            </w:r>
            <w:r w:rsidR="00947E42" w:rsidRPr="00947E42">
              <w:rPr>
                <w:rFonts w:ascii="Tahoma" w:hAnsi="Tahoma" w:cs="Tahoma"/>
                <w:bCs/>
              </w:rPr>
              <w:t>nsure availability of S12 doctors 24/7</w:t>
            </w:r>
          </w:p>
          <w:p w14:paraId="5A1AA55D" w14:textId="77777777" w:rsidR="00873441" w:rsidRPr="00873441" w:rsidRDefault="00873441" w:rsidP="00F429BD">
            <w:pPr>
              <w:pStyle w:val="ListParagraph"/>
              <w:numPr>
                <w:ilvl w:val="0"/>
                <w:numId w:val="11"/>
              </w:numPr>
              <w:rPr>
                <w:rFonts w:ascii="Tahoma" w:hAnsi="Tahoma" w:cs="Tahoma"/>
                <w:bCs/>
              </w:rPr>
            </w:pPr>
            <w:r w:rsidRPr="00873441">
              <w:rPr>
                <w:rFonts w:ascii="Tahoma" w:hAnsi="Tahoma" w:cs="Tahoma"/>
                <w:bCs/>
              </w:rPr>
              <w:t>Action Plan in place</w:t>
            </w:r>
          </w:p>
          <w:p w14:paraId="4B46BCCC" w14:textId="77777777" w:rsidR="00873441" w:rsidRDefault="00873441" w:rsidP="00F429BD">
            <w:pPr>
              <w:pStyle w:val="ListParagraph"/>
              <w:numPr>
                <w:ilvl w:val="0"/>
                <w:numId w:val="11"/>
              </w:numPr>
              <w:rPr>
                <w:rFonts w:ascii="Tahoma" w:hAnsi="Tahoma" w:cs="Tahoma"/>
                <w:bCs/>
              </w:rPr>
            </w:pPr>
            <w:r>
              <w:rPr>
                <w:rFonts w:ascii="Tahoma" w:hAnsi="Tahoma" w:cs="Tahoma"/>
                <w:bCs/>
              </w:rPr>
              <w:t>Governance in place through Safeguarding Board and IMCA/DOLs Steering Group</w:t>
            </w:r>
          </w:p>
          <w:p w14:paraId="73C5BA0B" w14:textId="77777777" w:rsidR="00873441" w:rsidRPr="00873441" w:rsidRDefault="00873441" w:rsidP="00F429BD">
            <w:pPr>
              <w:pStyle w:val="ListParagraph"/>
              <w:numPr>
                <w:ilvl w:val="0"/>
                <w:numId w:val="11"/>
              </w:numPr>
              <w:rPr>
                <w:rFonts w:ascii="Tahoma" w:hAnsi="Tahoma" w:cs="Tahoma"/>
                <w:bCs/>
              </w:rPr>
            </w:pPr>
            <w:r>
              <w:rPr>
                <w:rFonts w:ascii="Tahoma" w:hAnsi="Tahoma" w:cs="Tahoma"/>
                <w:bCs/>
              </w:rPr>
              <w:t>On CCG Risk Register</w:t>
            </w:r>
          </w:p>
          <w:p w14:paraId="037F3355" w14:textId="77777777" w:rsidR="00947E42" w:rsidRPr="00947E42" w:rsidRDefault="00947E42" w:rsidP="00FE1A5C">
            <w:pPr>
              <w:pStyle w:val="ListParagraph"/>
              <w:ind w:left="360"/>
              <w:rPr>
                <w:rFonts w:ascii="Tahoma" w:hAnsi="Tahoma" w:cs="Tahoma"/>
                <w:bCs/>
              </w:rPr>
            </w:pPr>
          </w:p>
          <w:p w14:paraId="41E0F6C1" w14:textId="77777777" w:rsidR="00947E42" w:rsidRDefault="00E07D87" w:rsidP="00F80D8A">
            <w:pPr>
              <w:rPr>
                <w:rFonts w:ascii="Tahoma" w:hAnsi="Tahoma" w:cs="Tahoma"/>
                <w:bCs/>
              </w:rPr>
            </w:pPr>
            <w:r>
              <w:rPr>
                <w:rFonts w:ascii="Tahoma" w:hAnsi="Tahoma" w:cs="Tahoma"/>
                <w:bCs/>
              </w:rPr>
              <w:t>Develop plan to e</w:t>
            </w:r>
            <w:r w:rsidR="00256472">
              <w:rPr>
                <w:rFonts w:ascii="Tahoma" w:hAnsi="Tahoma" w:cs="Tahoma"/>
                <w:bCs/>
              </w:rPr>
              <w:t xml:space="preserve">nsure availability of AMHPs </w:t>
            </w:r>
            <w:r w:rsidR="00947E42" w:rsidRPr="00947E42">
              <w:rPr>
                <w:rFonts w:ascii="Tahoma" w:hAnsi="Tahoma" w:cs="Tahoma"/>
                <w:bCs/>
              </w:rPr>
              <w:t>24/7</w:t>
            </w:r>
          </w:p>
          <w:p w14:paraId="6E6730C3" w14:textId="77777777" w:rsidR="00873441" w:rsidRPr="00873441" w:rsidRDefault="00873441" w:rsidP="00F429BD">
            <w:pPr>
              <w:pStyle w:val="ListParagraph"/>
              <w:numPr>
                <w:ilvl w:val="0"/>
                <w:numId w:val="11"/>
              </w:numPr>
              <w:rPr>
                <w:rFonts w:ascii="Tahoma" w:hAnsi="Tahoma" w:cs="Tahoma"/>
                <w:bCs/>
              </w:rPr>
            </w:pPr>
            <w:r w:rsidRPr="00873441">
              <w:rPr>
                <w:rFonts w:ascii="Tahoma" w:hAnsi="Tahoma" w:cs="Tahoma"/>
                <w:bCs/>
              </w:rPr>
              <w:t>Action Plan in place</w:t>
            </w:r>
          </w:p>
          <w:p w14:paraId="07C6A334" w14:textId="77777777" w:rsidR="00873441" w:rsidRPr="00E07D87" w:rsidRDefault="00873441" w:rsidP="00E07D87">
            <w:pPr>
              <w:rPr>
                <w:rFonts w:ascii="Tahoma" w:hAnsi="Tahoma" w:cs="Tahoma"/>
                <w:bCs/>
              </w:rPr>
            </w:pPr>
          </w:p>
          <w:p w14:paraId="6A6FA6D4" w14:textId="77777777" w:rsidR="00947E42" w:rsidRPr="00947E42" w:rsidRDefault="00947E42" w:rsidP="00F80D8A">
            <w:pPr>
              <w:rPr>
                <w:rFonts w:ascii="Tahoma" w:hAnsi="Tahoma" w:cs="Tahoma"/>
                <w:bCs/>
              </w:rPr>
            </w:pPr>
          </w:p>
        </w:tc>
        <w:tc>
          <w:tcPr>
            <w:tcW w:w="1985" w:type="dxa"/>
            <w:shd w:val="clear" w:color="auto" w:fill="BFBFBF" w:themeFill="background1" w:themeFillShade="BF"/>
          </w:tcPr>
          <w:p w14:paraId="586001E9" w14:textId="77777777" w:rsidR="00947E42" w:rsidRPr="00947E42" w:rsidRDefault="00947E42" w:rsidP="00632B09">
            <w:pPr>
              <w:rPr>
                <w:rFonts w:ascii="Tahoma" w:hAnsi="Tahoma" w:cs="Tahoma"/>
                <w:bCs/>
              </w:rPr>
            </w:pPr>
            <w:r w:rsidRPr="00947E42">
              <w:rPr>
                <w:rFonts w:ascii="Tahoma" w:hAnsi="Tahoma" w:cs="Tahoma"/>
                <w:bCs/>
              </w:rPr>
              <w:t>Wayland Lousley</w:t>
            </w:r>
          </w:p>
          <w:p w14:paraId="76361AE3" w14:textId="77777777" w:rsidR="00873441" w:rsidRDefault="00873441" w:rsidP="00873441">
            <w:pPr>
              <w:rPr>
                <w:rFonts w:ascii="Tahoma" w:hAnsi="Tahoma" w:cs="Tahoma"/>
                <w:bCs/>
                <w:sz w:val="16"/>
                <w:szCs w:val="16"/>
              </w:rPr>
            </w:pPr>
            <w:r w:rsidRPr="007B7D86">
              <w:rPr>
                <w:rFonts w:ascii="Tahoma" w:hAnsi="Tahoma" w:cs="Tahoma"/>
                <w:bCs/>
                <w:sz w:val="16"/>
                <w:szCs w:val="16"/>
              </w:rPr>
              <w:t>Interim Mental Health Transformation Manager, MKC /CCG</w:t>
            </w:r>
          </w:p>
          <w:p w14:paraId="14B26F1A" w14:textId="77777777" w:rsidR="00947E42" w:rsidRPr="00947E42" w:rsidRDefault="00947E42" w:rsidP="00632B09">
            <w:pPr>
              <w:rPr>
                <w:rFonts w:ascii="Tahoma" w:hAnsi="Tahoma" w:cs="Tahoma"/>
                <w:bCs/>
              </w:rPr>
            </w:pPr>
          </w:p>
          <w:p w14:paraId="1C5CFD02" w14:textId="77777777" w:rsidR="00947E42" w:rsidRPr="00947E42" w:rsidRDefault="00947E42" w:rsidP="00F80D8A">
            <w:pPr>
              <w:rPr>
                <w:rFonts w:ascii="Tahoma" w:hAnsi="Tahoma" w:cs="Tahoma"/>
                <w:bCs/>
              </w:rPr>
            </w:pPr>
            <w:r w:rsidRPr="00947E42">
              <w:rPr>
                <w:rFonts w:ascii="Tahoma" w:hAnsi="Tahoma" w:cs="Tahoma"/>
                <w:bCs/>
              </w:rPr>
              <w:t xml:space="preserve">Trevor Thompson </w:t>
            </w:r>
          </w:p>
          <w:p w14:paraId="3662F0EC" w14:textId="77777777" w:rsidR="00947E42" w:rsidRPr="00873441" w:rsidRDefault="00873441" w:rsidP="00F80D8A">
            <w:pPr>
              <w:rPr>
                <w:rFonts w:ascii="Tahoma" w:hAnsi="Tahoma" w:cs="Tahoma"/>
                <w:bCs/>
                <w:sz w:val="16"/>
                <w:szCs w:val="16"/>
              </w:rPr>
            </w:pPr>
            <w:r w:rsidRPr="00873441">
              <w:rPr>
                <w:rFonts w:ascii="Tahoma" w:hAnsi="Tahoma" w:cs="Tahoma"/>
                <w:bCs/>
                <w:sz w:val="16"/>
                <w:szCs w:val="16"/>
              </w:rPr>
              <w:t>Interim Head of Adult Social care - Mental Health</w:t>
            </w:r>
            <w:r>
              <w:rPr>
                <w:rFonts w:ascii="Tahoma" w:hAnsi="Tahoma" w:cs="Tahoma"/>
                <w:bCs/>
                <w:sz w:val="16"/>
                <w:szCs w:val="16"/>
              </w:rPr>
              <w:t xml:space="preserve"> MKC</w:t>
            </w:r>
          </w:p>
          <w:p w14:paraId="0CC1543F" w14:textId="77777777" w:rsidR="00E07D87" w:rsidRDefault="00E07D87" w:rsidP="00F80D8A">
            <w:pPr>
              <w:rPr>
                <w:rFonts w:ascii="Tahoma" w:hAnsi="Tahoma" w:cs="Tahoma"/>
                <w:bCs/>
              </w:rPr>
            </w:pPr>
          </w:p>
          <w:p w14:paraId="6FC9A570" w14:textId="77777777" w:rsidR="00947E42" w:rsidRDefault="00947E42" w:rsidP="00F80D8A">
            <w:pPr>
              <w:rPr>
                <w:rFonts w:ascii="Tahoma" w:hAnsi="Tahoma" w:cs="Tahoma"/>
                <w:bCs/>
              </w:rPr>
            </w:pPr>
            <w:r w:rsidRPr="00947E42">
              <w:rPr>
                <w:rFonts w:ascii="Tahoma" w:hAnsi="Tahoma" w:cs="Tahoma"/>
                <w:bCs/>
              </w:rPr>
              <w:t>Lesley Halford</w:t>
            </w:r>
          </w:p>
          <w:p w14:paraId="25DCAE81" w14:textId="77777777" w:rsidR="00873441" w:rsidRDefault="00E07D87" w:rsidP="00E07D87">
            <w:pPr>
              <w:rPr>
                <w:rFonts w:ascii="Tahoma" w:hAnsi="Tahoma" w:cs="Tahoma"/>
                <w:bCs/>
                <w:sz w:val="16"/>
                <w:szCs w:val="16"/>
              </w:rPr>
            </w:pPr>
            <w:r w:rsidRPr="00E07D87">
              <w:rPr>
                <w:rFonts w:ascii="Tahoma" w:hAnsi="Tahoma" w:cs="Tahoma"/>
                <w:bCs/>
                <w:sz w:val="16"/>
                <w:szCs w:val="16"/>
              </w:rPr>
              <w:t>Deputy Director CNWL</w:t>
            </w:r>
          </w:p>
          <w:p w14:paraId="1E1F453C" w14:textId="77777777" w:rsidR="00E07D87" w:rsidRPr="00947E42" w:rsidRDefault="00E07D87" w:rsidP="00E07D87">
            <w:pPr>
              <w:rPr>
                <w:rFonts w:ascii="Tahoma" w:hAnsi="Tahoma" w:cs="Tahoma"/>
                <w:bCs/>
              </w:rPr>
            </w:pPr>
          </w:p>
        </w:tc>
        <w:tc>
          <w:tcPr>
            <w:tcW w:w="992" w:type="dxa"/>
            <w:shd w:val="clear" w:color="auto" w:fill="BFBFBF" w:themeFill="background1" w:themeFillShade="BF"/>
          </w:tcPr>
          <w:p w14:paraId="30AFD561" w14:textId="77777777" w:rsidR="00947E42" w:rsidRPr="00947E42" w:rsidRDefault="00947E42" w:rsidP="00F80D8A">
            <w:pPr>
              <w:rPr>
                <w:rFonts w:ascii="Tahoma" w:hAnsi="Tahoma" w:cs="Tahoma"/>
                <w:bCs/>
              </w:rPr>
            </w:pPr>
            <w:r w:rsidRPr="00947E42">
              <w:rPr>
                <w:rFonts w:ascii="Tahoma" w:hAnsi="Tahoma" w:cs="Tahoma"/>
                <w:bCs/>
              </w:rPr>
              <w:t>Oct 2015</w:t>
            </w:r>
          </w:p>
        </w:tc>
        <w:tc>
          <w:tcPr>
            <w:tcW w:w="2268" w:type="dxa"/>
            <w:shd w:val="clear" w:color="auto" w:fill="BFBFBF" w:themeFill="background1" w:themeFillShade="BF"/>
          </w:tcPr>
          <w:p w14:paraId="6499C81F" w14:textId="77777777" w:rsidR="00947E42" w:rsidRDefault="007D266C" w:rsidP="00F80D8A">
            <w:pPr>
              <w:rPr>
                <w:rFonts w:ascii="Tahoma" w:hAnsi="Tahoma" w:cs="Tahoma"/>
                <w:bCs/>
              </w:rPr>
            </w:pPr>
            <w:r>
              <w:rPr>
                <w:rFonts w:ascii="Tahoma" w:hAnsi="Tahoma" w:cs="Tahoma"/>
                <w:bCs/>
              </w:rPr>
              <w:t>Action Plan update provided to Sept Safeguarding Board</w:t>
            </w:r>
          </w:p>
          <w:p w14:paraId="7A9F3DF3" w14:textId="77777777" w:rsidR="00E07D87" w:rsidRDefault="00E07D87" w:rsidP="00F80D8A">
            <w:pPr>
              <w:rPr>
                <w:rFonts w:ascii="Tahoma" w:hAnsi="Tahoma" w:cs="Tahoma"/>
                <w:bCs/>
              </w:rPr>
            </w:pPr>
            <w:r>
              <w:rPr>
                <w:rFonts w:ascii="Tahoma" w:hAnsi="Tahoma" w:cs="Tahoma"/>
                <w:bCs/>
              </w:rPr>
              <w:t>October IMCA/DOLs Steering Group</w:t>
            </w:r>
          </w:p>
          <w:p w14:paraId="4A189AAC" w14:textId="77777777" w:rsidR="00E07D87" w:rsidRDefault="007D266C" w:rsidP="00E07D87">
            <w:pPr>
              <w:rPr>
                <w:rFonts w:ascii="Tahoma" w:hAnsi="Tahoma" w:cs="Tahoma"/>
                <w:bCs/>
              </w:rPr>
            </w:pPr>
            <w:r>
              <w:rPr>
                <w:rFonts w:ascii="Tahoma" w:hAnsi="Tahoma" w:cs="Tahoma"/>
                <w:bCs/>
              </w:rPr>
              <w:t xml:space="preserve">Contract and Operational options </w:t>
            </w:r>
            <w:r w:rsidR="00E07D87">
              <w:rPr>
                <w:rFonts w:ascii="Tahoma" w:hAnsi="Tahoma" w:cs="Tahoma"/>
                <w:bCs/>
              </w:rPr>
              <w:t>reviewed</w:t>
            </w:r>
          </w:p>
          <w:p w14:paraId="2CF29B04" w14:textId="77777777" w:rsidR="007D266C" w:rsidRPr="00E07D87" w:rsidRDefault="00E07D87" w:rsidP="00E07D87">
            <w:pPr>
              <w:rPr>
                <w:rFonts w:ascii="Tahoma" w:hAnsi="Tahoma" w:cs="Tahoma"/>
                <w:b/>
                <w:bCs/>
              </w:rPr>
            </w:pPr>
            <w:r w:rsidRPr="00E07D87">
              <w:rPr>
                <w:rFonts w:ascii="Tahoma" w:hAnsi="Tahoma" w:cs="Tahoma"/>
                <w:b/>
                <w:bCs/>
              </w:rPr>
              <w:t xml:space="preserve">Complete </w:t>
            </w:r>
          </w:p>
        </w:tc>
        <w:tc>
          <w:tcPr>
            <w:tcW w:w="709" w:type="dxa"/>
            <w:shd w:val="clear" w:color="auto" w:fill="008000"/>
          </w:tcPr>
          <w:p w14:paraId="7231BCD2" w14:textId="77777777" w:rsidR="00947E42" w:rsidRPr="00947E42" w:rsidRDefault="00947E42" w:rsidP="00F80D8A">
            <w:pPr>
              <w:rPr>
                <w:rFonts w:ascii="Tahoma" w:hAnsi="Tahoma" w:cs="Tahoma"/>
                <w:bCs/>
              </w:rPr>
            </w:pPr>
          </w:p>
        </w:tc>
      </w:tr>
      <w:tr w:rsidR="00947E42" w:rsidRPr="00947E42" w14:paraId="067F8E5E" w14:textId="77777777" w:rsidTr="00971AD5">
        <w:trPr>
          <w:trHeight w:val="359"/>
        </w:trPr>
        <w:tc>
          <w:tcPr>
            <w:tcW w:w="13042" w:type="dxa"/>
            <w:gridSpan w:val="5"/>
            <w:shd w:val="clear" w:color="auto" w:fill="A0CED2" w:themeFill="background2" w:themeFillTint="99"/>
          </w:tcPr>
          <w:p w14:paraId="363846D1" w14:textId="77777777" w:rsidR="00947E42" w:rsidRPr="00947E42" w:rsidRDefault="00947E42" w:rsidP="00810E15">
            <w:pPr>
              <w:rPr>
                <w:rFonts w:ascii="Tahoma" w:hAnsi="Tahoma" w:cs="Tahoma"/>
                <w:b/>
                <w:bCs/>
              </w:rPr>
            </w:pPr>
            <w:r w:rsidRPr="00947E42">
              <w:rPr>
                <w:rFonts w:ascii="Tahoma" w:hAnsi="Tahoma" w:cs="Tahoma"/>
                <w:b/>
                <w:bCs/>
              </w:rPr>
              <w:t>Hospital Liaison Team</w:t>
            </w:r>
          </w:p>
        </w:tc>
        <w:tc>
          <w:tcPr>
            <w:tcW w:w="2268" w:type="dxa"/>
            <w:shd w:val="clear" w:color="auto" w:fill="A0CED2" w:themeFill="background2" w:themeFillTint="99"/>
          </w:tcPr>
          <w:p w14:paraId="2801A036" w14:textId="77777777" w:rsidR="00947E42" w:rsidRPr="00947E42" w:rsidRDefault="00947E42" w:rsidP="00810E15">
            <w:pPr>
              <w:rPr>
                <w:rFonts w:ascii="Tahoma" w:hAnsi="Tahoma" w:cs="Tahoma"/>
                <w:b/>
                <w:bCs/>
              </w:rPr>
            </w:pPr>
          </w:p>
        </w:tc>
        <w:tc>
          <w:tcPr>
            <w:tcW w:w="709" w:type="dxa"/>
            <w:shd w:val="clear" w:color="auto" w:fill="A0CED2" w:themeFill="background2" w:themeFillTint="99"/>
          </w:tcPr>
          <w:p w14:paraId="616BFAC0" w14:textId="77777777" w:rsidR="00947E42" w:rsidRPr="00947E42" w:rsidRDefault="00947E42" w:rsidP="00810E15">
            <w:pPr>
              <w:rPr>
                <w:rFonts w:ascii="Tahoma" w:hAnsi="Tahoma" w:cs="Tahoma"/>
                <w:b/>
                <w:bCs/>
              </w:rPr>
            </w:pPr>
          </w:p>
        </w:tc>
      </w:tr>
      <w:tr w:rsidR="00947E42" w:rsidRPr="00947E42" w14:paraId="276F50C2" w14:textId="77777777" w:rsidTr="00256472">
        <w:trPr>
          <w:trHeight w:val="74"/>
        </w:trPr>
        <w:tc>
          <w:tcPr>
            <w:tcW w:w="567" w:type="dxa"/>
          </w:tcPr>
          <w:p w14:paraId="66854DDD" w14:textId="77777777" w:rsidR="00947E42" w:rsidRPr="00947E42" w:rsidRDefault="00947E42" w:rsidP="00C50A73">
            <w:pPr>
              <w:rPr>
                <w:rFonts w:ascii="Tahoma" w:hAnsi="Tahoma" w:cs="Tahoma"/>
                <w:bCs/>
              </w:rPr>
            </w:pPr>
            <w:r w:rsidRPr="00947E42">
              <w:rPr>
                <w:rFonts w:ascii="Tahoma" w:hAnsi="Tahoma" w:cs="Tahoma"/>
                <w:bCs/>
              </w:rPr>
              <w:t>2.5</w:t>
            </w:r>
          </w:p>
        </w:tc>
        <w:tc>
          <w:tcPr>
            <w:tcW w:w="3403" w:type="dxa"/>
          </w:tcPr>
          <w:p w14:paraId="23090D73" w14:textId="77777777" w:rsidR="00947E42" w:rsidRPr="00947E42" w:rsidRDefault="00947E42" w:rsidP="00AE4366">
            <w:pPr>
              <w:rPr>
                <w:rFonts w:ascii="Tahoma" w:hAnsi="Tahoma" w:cs="Tahoma"/>
                <w:bCs/>
              </w:rPr>
            </w:pPr>
            <w:r w:rsidRPr="00947E42">
              <w:rPr>
                <w:rFonts w:ascii="Tahoma" w:hAnsi="Tahoma" w:cs="Tahoma"/>
                <w:bCs/>
              </w:rPr>
              <w:t>Improve the experience of people in mental health crisis presenting at MK</w:t>
            </w:r>
            <w:r w:rsidR="00256472">
              <w:rPr>
                <w:rFonts w:ascii="Tahoma" w:hAnsi="Tahoma" w:cs="Tahoma"/>
                <w:bCs/>
              </w:rPr>
              <w:t>U</w:t>
            </w:r>
            <w:r w:rsidRPr="00947E42">
              <w:rPr>
                <w:rFonts w:ascii="Tahoma" w:hAnsi="Tahoma" w:cs="Tahoma"/>
                <w:bCs/>
              </w:rPr>
              <w:t>HFT</w:t>
            </w:r>
          </w:p>
        </w:tc>
        <w:tc>
          <w:tcPr>
            <w:tcW w:w="6095" w:type="dxa"/>
          </w:tcPr>
          <w:p w14:paraId="2D55B96A" w14:textId="77777777" w:rsidR="00947E42" w:rsidRDefault="00947E42" w:rsidP="00FF12AF">
            <w:pPr>
              <w:rPr>
                <w:rFonts w:ascii="Tahoma" w:hAnsi="Tahoma" w:cs="Tahoma"/>
                <w:bCs/>
              </w:rPr>
            </w:pPr>
            <w:r w:rsidRPr="00947E42">
              <w:rPr>
                <w:rFonts w:ascii="Tahoma" w:hAnsi="Tahoma" w:cs="Tahoma"/>
                <w:bCs/>
              </w:rPr>
              <w:t xml:space="preserve">Develop Mental Health liaison team on a sustainable basis to meet standards of Royal College of Psychiatrists Core / Core 24 service standards </w:t>
            </w:r>
          </w:p>
          <w:p w14:paraId="4CB6D9AB" w14:textId="77777777" w:rsidR="00E07D87" w:rsidRPr="00E07D87" w:rsidRDefault="00E07D87" w:rsidP="00F429BD">
            <w:pPr>
              <w:pStyle w:val="ListParagraph"/>
              <w:numPr>
                <w:ilvl w:val="0"/>
                <w:numId w:val="11"/>
              </w:numPr>
              <w:rPr>
                <w:rFonts w:ascii="Tahoma" w:hAnsi="Tahoma" w:cs="Tahoma"/>
                <w:bCs/>
              </w:rPr>
            </w:pPr>
            <w:r w:rsidRPr="00E07D87">
              <w:rPr>
                <w:rFonts w:ascii="Tahoma" w:hAnsi="Tahoma" w:cs="Tahoma"/>
                <w:bCs/>
              </w:rPr>
              <w:t>All age service (LIST and HLPS)</w:t>
            </w:r>
          </w:p>
          <w:p w14:paraId="1DC95DE0" w14:textId="77777777" w:rsidR="00947E42" w:rsidRPr="00E07D87" w:rsidRDefault="00947E42" w:rsidP="00F429BD">
            <w:pPr>
              <w:pStyle w:val="ListParagraph"/>
              <w:numPr>
                <w:ilvl w:val="0"/>
                <w:numId w:val="11"/>
              </w:numPr>
              <w:rPr>
                <w:rFonts w:ascii="Tahoma" w:hAnsi="Tahoma" w:cs="Tahoma"/>
                <w:bCs/>
              </w:rPr>
            </w:pPr>
            <w:r w:rsidRPr="00E07D87">
              <w:rPr>
                <w:rFonts w:ascii="Tahoma" w:hAnsi="Tahoma" w:cs="Tahoma"/>
                <w:bCs/>
              </w:rPr>
              <w:t>Provision of HLT support to urgent care centre</w:t>
            </w:r>
          </w:p>
          <w:p w14:paraId="51230B4D" w14:textId="77777777" w:rsidR="00947E42" w:rsidRPr="00947E42" w:rsidRDefault="00947E42" w:rsidP="00FF12AF">
            <w:pPr>
              <w:rPr>
                <w:rFonts w:ascii="Tahoma" w:hAnsi="Tahoma" w:cs="Tahoma"/>
                <w:bCs/>
              </w:rPr>
            </w:pPr>
          </w:p>
        </w:tc>
        <w:tc>
          <w:tcPr>
            <w:tcW w:w="1985" w:type="dxa"/>
          </w:tcPr>
          <w:p w14:paraId="48757A44" w14:textId="77777777" w:rsidR="00E07D87" w:rsidRDefault="00947E42" w:rsidP="00632B09">
            <w:pPr>
              <w:rPr>
                <w:rFonts w:ascii="Tahoma" w:hAnsi="Tahoma" w:cs="Tahoma"/>
                <w:bCs/>
              </w:rPr>
            </w:pPr>
            <w:r w:rsidRPr="00947E42">
              <w:rPr>
                <w:rFonts w:ascii="Tahoma" w:hAnsi="Tahoma" w:cs="Tahoma"/>
                <w:bCs/>
              </w:rPr>
              <w:t>Wayland Lousley</w:t>
            </w:r>
          </w:p>
          <w:p w14:paraId="5DE04EC1" w14:textId="77777777" w:rsidR="00E07D87" w:rsidRDefault="00E07D87" w:rsidP="00E07D87">
            <w:pPr>
              <w:rPr>
                <w:rFonts w:ascii="Tahoma" w:hAnsi="Tahoma" w:cs="Tahoma"/>
                <w:bCs/>
                <w:sz w:val="16"/>
                <w:szCs w:val="16"/>
              </w:rPr>
            </w:pPr>
            <w:r w:rsidRPr="007B7D86">
              <w:rPr>
                <w:rFonts w:ascii="Tahoma" w:hAnsi="Tahoma" w:cs="Tahoma"/>
                <w:bCs/>
                <w:sz w:val="16"/>
                <w:szCs w:val="16"/>
              </w:rPr>
              <w:t>Interim Mental Health Transformation Manager, MKC /CCG</w:t>
            </w:r>
          </w:p>
          <w:p w14:paraId="013A29F8" w14:textId="77777777" w:rsidR="00947E42" w:rsidRPr="00947E42" w:rsidRDefault="00947E42" w:rsidP="00632B09">
            <w:pPr>
              <w:rPr>
                <w:rFonts w:ascii="Tahoma" w:hAnsi="Tahoma" w:cs="Tahoma"/>
                <w:bCs/>
              </w:rPr>
            </w:pPr>
            <w:r w:rsidRPr="00947E42">
              <w:rPr>
                <w:rFonts w:ascii="Tahoma" w:hAnsi="Tahoma" w:cs="Tahoma"/>
                <w:bCs/>
              </w:rPr>
              <w:t xml:space="preserve"> </w:t>
            </w:r>
          </w:p>
          <w:p w14:paraId="2F68B921" w14:textId="77777777" w:rsidR="00947E42" w:rsidRPr="00947E42" w:rsidRDefault="00947E42" w:rsidP="00632B09">
            <w:pPr>
              <w:rPr>
                <w:rFonts w:ascii="Tahoma" w:hAnsi="Tahoma" w:cs="Tahoma"/>
                <w:bCs/>
              </w:rPr>
            </w:pPr>
            <w:r w:rsidRPr="00947E42">
              <w:rPr>
                <w:rFonts w:ascii="Tahoma" w:hAnsi="Tahoma" w:cs="Tahoma"/>
                <w:bCs/>
              </w:rPr>
              <w:t xml:space="preserve">Lesley Halford </w:t>
            </w:r>
          </w:p>
          <w:p w14:paraId="5F92FD01" w14:textId="77777777" w:rsidR="00947E42" w:rsidRPr="00E07D87" w:rsidRDefault="00E07D87" w:rsidP="00632B09">
            <w:pPr>
              <w:rPr>
                <w:rFonts w:ascii="Tahoma" w:hAnsi="Tahoma" w:cs="Tahoma"/>
                <w:bCs/>
                <w:sz w:val="16"/>
                <w:szCs w:val="16"/>
              </w:rPr>
            </w:pPr>
            <w:r w:rsidRPr="00E07D87">
              <w:rPr>
                <w:rFonts w:ascii="Tahoma" w:hAnsi="Tahoma" w:cs="Tahoma"/>
                <w:bCs/>
                <w:sz w:val="16"/>
                <w:szCs w:val="16"/>
              </w:rPr>
              <w:t>Deputy Director CNWL</w:t>
            </w:r>
          </w:p>
          <w:p w14:paraId="250108C9" w14:textId="77777777" w:rsidR="00947E42" w:rsidRPr="00947E42" w:rsidRDefault="00947E42" w:rsidP="00632B09">
            <w:pPr>
              <w:rPr>
                <w:rFonts w:ascii="Tahoma" w:hAnsi="Tahoma" w:cs="Tahoma"/>
                <w:bCs/>
              </w:rPr>
            </w:pPr>
          </w:p>
          <w:p w14:paraId="33BADB17" w14:textId="77777777" w:rsidR="00E07D87" w:rsidRDefault="00E07D87" w:rsidP="00D720B4">
            <w:pPr>
              <w:rPr>
                <w:rFonts w:ascii="Tahoma" w:hAnsi="Tahoma" w:cs="Tahoma"/>
                <w:bCs/>
              </w:rPr>
            </w:pPr>
            <w:r>
              <w:rPr>
                <w:rFonts w:ascii="Tahoma" w:hAnsi="Tahoma" w:cs="Tahoma"/>
                <w:bCs/>
              </w:rPr>
              <w:t>Julia Cochlin</w:t>
            </w:r>
          </w:p>
          <w:p w14:paraId="2273D38E" w14:textId="77777777" w:rsidR="00E07D87" w:rsidRDefault="00E07D87" w:rsidP="00D720B4">
            <w:pPr>
              <w:rPr>
                <w:rFonts w:ascii="Tahoma" w:hAnsi="Tahoma" w:cs="Tahoma"/>
                <w:bCs/>
                <w:sz w:val="16"/>
                <w:szCs w:val="16"/>
              </w:rPr>
            </w:pPr>
            <w:r w:rsidRPr="00E07D87">
              <w:rPr>
                <w:rFonts w:ascii="Tahoma" w:hAnsi="Tahoma" w:cs="Tahoma"/>
                <w:bCs/>
                <w:sz w:val="16"/>
                <w:szCs w:val="16"/>
              </w:rPr>
              <w:t>Head of Nursing MKUCS</w:t>
            </w:r>
          </w:p>
          <w:p w14:paraId="5087AC07" w14:textId="77777777" w:rsidR="00B02BAC" w:rsidRDefault="00B02BAC" w:rsidP="00B02BAC">
            <w:pPr>
              <w:rPr>
                <w:rFonts w:ascii="Tahoma" w:hAnsi="Tahoma" w:cs="Tahoma"/>
                <w:bCs/>
              </w:rPr>
            </w:pPr>
          </w:p>
          <w:p w14:paraId="7FDF6048" w14:textId="77777777" w:rsidR="00B02BAC" w:rsidRPr="00985E0D" w:rsidRDefault="00B02BAC" w:rsidP="00D720B4">
            <w:pPr>
              <w:rPr>
                <w:rFonts w:ascii="Tahoma" w:hAnsi="Tahoma" w:cs="Tahoma"/>
                <w:bCs/>
              </w:rPr>
            </w:pPr>
            <w:r>
              <w:rPr>
                <w:rFonts w:ascii="Tahoma" w:hAnsi="Tahoma" w:cs="Tahoma"/>
                <w:bCs/>
              </w:rPr>
              <w:t xml:space="preserve">MKU </w:t>
            </w:r>
            <w:r w:rsidRPr="00947E42">
              <w:rPr>
                <w:rFonts w:ascii="Tahoma" w:hAnsi="Tahoma" w:cs="Tahoma"/>
                <w:bCs/>
              </w:rPr>
              <w:t>Hospital</w:t>
            </w:r>
          </w:p>
        </w:tc>
        <w:tc>
          <w:tcPr>
            <w:tcW w:w="992" w:type="dxa"/>
          </w:tcPr>
          <w:p w14:paraId="377D9EE5" w14:textId="77777777" w:rsidR="00947E42" w:rsidRPr="00947E42" w:rsidRDefault="007D266C" w:rsidP="00C03722">
            <w:pPr>
              <w:rPr>
                <w:rFonts w:ascii="Tahoma" w:hAnsi="Tahoma" w:cs="Tahoma"/>
                <w:bCs/>
              </w:rPr>
            </w:pPr>
            <w:r>
              <w:rPr>
                <w:rFonts w:ascii="Tahoma" w:hAnsi="Tahoma" w:cs="Tahoma"/>
                <w:bCs/>
              </w:rPr>
              <w:t>Apr 2016</w:t>
            </w:r>
          </w:p>
        </w:tc>
        <w:tc>
          <w:tcPr>
            <w:tcW w:w="2268" w:type="dxa"/>
          </w:tcPr>
          <w:p w14:paraId="69459107" w14:textId="77777777" w:rsidR="00947E42" w:rsidRDefault="00256472" w:rsidP="00256472">
            <w:pPr>
              <w:rPr>
                <w:rFonts w:ascii="Tahoma" w:hAnsi="Tahoma" w:cs="Tahoma"/>
                <w:bCs/>
              </w:rPr>
            </w:pPr>
            <w:r>
              <w:rPr>
                <w:rFonts w:ascii="Tahoma" w:hAnsi="Tahoma" w:cs="Tahoma"/>
                <w:bCs/>
              </w:rPr>
              <w:t>Business case</w:t>
            </w:r>
            <w:r w:rsidR="007D266C">
              <w:rPr>
                <w:rFonts w:ascii="Tahoma" w:hAnsi="Tahoma" w:cs="Tahoma"/>
                <w:bCs/>
              </w:rPr>
              <w:t xml:space="preserve"> </w:t>
            </w:r>
            <w:r>
              <w:rPr>
                <w:rFonts w:ascii="Tahoma" w:hAnsi="Tahoma" w:cs="Tahoma"/>
                <w:bCs/>
              </w:rPr>
              <w:t xml:space="preserve">approved by CCG. </w:t>
            </w:r>
            <w:r w:rsidR="00003B99">
              <w:rPr>
                <w:rFonts w:ascii="Tahoma" w:hAnsi="Tahoma" w:cs="Tahoma"/>
                <w:bCs/>
              </w:rPr>
              <w:t>Draft Spec being review by multi stakeholders</w:t>
            </w:r>
            <w:r w:rsidR="00B44498">
              <w:rPr>
                <w:rFonts w:ascii="Tahoma" w:hAnsi="Tahoma" w:cs="Tahoma"/>
                <w:bCs/>
              </w:rPr>
              <w:t>.</w:t>
            </w:r>
          </w:p>
          <w:p w14:paraId="2CD9B194" w14:textId="77777777" w:rsidR="00B44498" w:rsidRPr="00947E42" w:rsidRDefault="00B44498" w:rsidP="00B44498">
            <w:pPr>
              <w:rPr>
                <w:rFonts w:ascii="Tahoma" w:hAnsi="Tahoma" w:cs="Tahoma"/>
                <w:bCs/>
              </w:rPr>
            </w:pPr>
            <w:r>
              <w:rPr>
                <w:rFonts w:ascii="Tahoma" w:hAnsi="Tahoma" w:cs="Tahoma"/>
                <w:bCs/>
              </w:rPr>
              <w:t>Part of Integrated Urgent Care Centre Development</w:t>
            </w:r>
          </w:p>
        </w:tc>
        <w:tc>
          <w:tcPr>
            <w:tcW w:w="709" w:type="dxa"/>
            <w:shd w:val="clear" w:color="auto" w:fill="008000"/>
          </w:tcPr>
          <w:p w14:paraId="367E5428" w14:textId="77777777" w:rsidR="00947E42" w:rsidRPr="00947E42" w:rsidRDefault="00947E42" w:rsidP="00D720B4">
            <w:pPr>
              <w:rPr>
                <w:rFonts w:ascii="Tahoma" w:hAnsi="Tahoma" w:cs="Tahoma"/>
                <w:bCs/>
              </w:rPr>
            </w:pPr>
          </w:p>
        </w:tc>
      </w:tr>
      <w:tr w:rsidR="00947E42" w:rsidRPr="00947E42" w14:paraId="157E8E3D" w14:textId="77777777" w:rsidTr="00971AD5">
        <w:trPr>
          <w:trHeight w:val="230"/>
        </w:trPr>
        <w:tc>
          <w:tcPr>
            <w:tcW w:w="12050" w:type="dxa"/>
            <w:gridSpan w:val="4"/>
            <w:shd w:val="clear" w:color="auto" w:fill="A0CED2" w:themeFill="background2" w:themeFillTint="99"/>
          </w:tcPr>
          <w:p w14:paraId="7479EE3A" w14:textId="77777777" w:rsidR="00947E42" w:rsidRPr="00947E42" w:rsidRDefault="00947E42" w:rsidP="002530C3">
            <w:pPr>
              <w:rPr>
                <w:rFonts w:ascii="Tahoma" w:hAnsi="Tahoma" w:cs="Tahoma"/>
                <w:b/>
                <w:bCs/>
              </w:rPr>
            </w:pPr>
            <w:r w:rsidRPr="00947E42">
              <w:rPr>
                <w:rFonts w:ascii="Tahoma" w:hAnsi="Tahoma" w:cs="Tahoma"/>
                <w:b/>
                <w:bCs/>
              </w:rPr>
              <w:t>Ambulance  / Transport</w:t>
            </w:r>
          </w:p>
        </w:tc>
        <w:tc>
          <w:tcPr>
            <w:tcW w:w="992" w:type="dxa"/>
            <w:shd w:val="clear" w:color="auto" w:fill="A0CED2" w:themeFill="background2" w:themeFillTint="99"/>
          </w:tcPr>
          <w:p w14:paraId="04B5196A" w14:textId="77777777" w:rsidR="00947E42" w:rsidRPr="00947E42" w:rsidRDefault="00947E42" w:rsidP="00255425">
            <w:pPr>
              <w:jc w:val="center"/>
              <w:rPr>
                <w:rFonts w:ascii="Tahoma" w:hAnsi="Tahoma" w:cs="Tahoma"/>
                <w:b/>
                <w:bCs/>
              </w:rPr>
            </w:pPr>
          </w:p>
        </w:tc>
        <w:tc>
          <w:tcPr>
            <w:tcW w:w="2268" w:type="dxa"/>
            <w:shd w:val="clear" w:color="auto" w:fill="A0CED2" w:themeFill="background2" w:themeFillTint="99"/>
          </w:tcPr>
          <w:p w14:paraId="329CB22E" w14:textId="77777777" w:rsidR="00947E42" w:rsidRPr="00947E42" w:rsidRDefault="00947E42" w:rsidP="00255425">
            <w:pPr>
              <w:jc w:val="center"/>
              <w:rPr>
                <w:rFonts w:ascii="Tahoma" w:hAnsi="Tahoma" w:cs="Tahoma"/>
                <w:b/>
                <w:bCs/>
              </w:rPr>
            </w:pPr>
          </w:p>
        </w:tc>
        <w:tc>
          <w:tcPr>
            <w:tcW w:w="709" w:type="dxa"/>
            <w:shd w:val="clear" w:color="auto" w:fill="A0CED2" w:themeFill="background2" w:themeFillTint="99"/>
          </w:tcPr>
          <w:p w14:paraId="406C4ACE" w14:textId="77777777" w:rsidR="00947E42" w:rsidRPr="00947E42" w:rsidRDefault="00947E42" w:rsidP="00255425">
            <w:pPr>
              <w:jc w:val="center"/>
              <w:rPr>
                <w:rFonts w:ascii="Tahoma" w:hAnsi="Tahoma" w:cs="Tahoma"/>
                <w:b/>
                <w:bCs/>
              </w:rPr>
            </w:pPr>
          </w:p>
        </w:tc>
      </w:tr>
      <w:tr w:rsidR="00947E42" w:rsidRPr="00947E42" w14:paraId="68B8928B" w14:textId="77777777" w:rsidTr="00B02BAC">
        <w:trPr>
          <w:trHeight w:val="793"/>
        </w:trPr>
        <w:tc>
          <w:tcPr>
            <w:tcW w:w="567" w:type="dxa"/>
          </w:tcPr>
          <w:p w14:paraId="332385FD" w14:textId="77777777" w:rsidR="00947E42" w:rsidRPr="00947E42" w:rsidRDefault="00947E42" w:rsidP="00C50A73">
            <w:pPr>
              <w:rPr>
                <w:rFonts w:ascii="Tahoma" w:hAnsi="Tahoma" w:cs="Tahoma"/>
                <w:bCs/>
              </w:rPr>
            </w:pPr>
            <w:r w:rsidRPr="00947E42">
              <w:rPr>
                <w:rFonts w:ascii="Tahoma" w:hAnsi="Tahoma" w:cs="Tahoma"/>
                <w:bCs/>
              </w:rPr>
              <w:t>2.6</w:t>
            </w:r>
          </w:p>
        </w:tc>
        <w:tc>
          <w:tcPr>
            <w:tcW w:w="3403" w:type="dxa"/>
          </w:tcPr>
          <w:p w14:paraId="74D80DDA" w14:textId="77777777" w:rsidR="00947E42" w:rsidRPr="00947E42" w:rsidRDefault="00947E42" w:rsidP="00632B09">
            <w:pPr>
              <w:rPr>
                <w:rFonts w:ascii="Tahoma" w:hAnsi="Tahoma" w:cs="Tahoma"/>
                <w:bCs/>
              </w:rPr>
            </w:pPr>
            <w:r w:rsidRPr="00947E42">
              <w:rPr>
                <w:rFonts w:ascii="Tahoma" w:hAnsi="Tahoma" w:cs="Tahoma"/>
                <w:bCs/>
              </w:rPr>
              <w:t>Safe and appropriate transport is available to people in mental health crisis 24/7</w:t>
            </w:r>
          </w:p>
          <w:p w14:paraId="1F986752" w14:textId="77777777" w:rsidR="00947E42" w:rsidRPr="00947E42" w:rsidRDefault="00947E42" w:rsidP="00632B09">
            <w:pPr>
              <w:rPr>
                <w:rFonts w:ascii="Tahoma" w:hAnsi="Tahoma" w:cs="Tahoma"/>
                <w:bCs/>
              </w:rPr>
            </w:pPr>
          </w:p>
          <w:p w14:paraId="34C089D5" w14:textId="77777777" w:rsidR="00947E42" w:rsidRPr="00947E42" w:rsidRDefault="00947E42" w:rsidP="00632B09">
            <w:pPr>
              <w:rPr>
                <w:rFonts w:ascii="Tahoma" w:hAnsi="Tahoma" w:cs="Tahoma"/>
                <w:bCs/>
              </w:rPr>
            </w:pPr>
          </w:p>
        </w:tc>
        <w:tc>
          <w:tcPr>
            <w:tcW w:w="6095" w:type="dxa"/>
          </w:tcPr>
          <w:p w14:paraId="59749070" w14:textId="77777777" w:rsidR="00947E42" w:rsidRPr="00947E42" w:rsidRDefault="00947E42" w:rsidP="00C03722">
            <w:pPr>
              <w:rPr>
                <w:rFonts w:ascii="Tahoma" w:hAnsi="Tahoma" w:cs="Tahoma"/>
                <w:bCs/>
              </w:rPr>
            </w:pPr>
            <w:r w:rsidRPr="00947E42">
              <w:rPr>
                <w:rFonts w:ascii="Tahoma" w:hAnsi="Tahoma" w:cs="Tahoma"/>
                <w:bCs/>
              </w:rPr>
              <w:t>Review and update contracts as appropriate when they are renewed to include specific standards on mental health responses based on the national guidance</w:t>
            </w:r>
          </w:p>
          <w:p w14:paraId="67D5ED48" w14:textId="77777777" w:rsidR="00947E42" w:rsidRPr="00947E42" w:rsidRDefault="00947E42" w:rsidP="00C03722">
            <w:pPr>
              <w:rPr>
                <w:rFonts w:ascii="Tahoma" w:hAnsi="Tahoma" w:cs="Tahoma"/>
                <w:bCs/>
              </w:rPr>
            </w:pPr>
          </w:p>
          <w:p w14:paraId="14FCBFC5" w14:textId="77777777" w:rsidR="00947E42" w:rsidRPr="00947E42" w:rsidRDefault="00947E42" w:rsidP="00D25660">
            <w:pPr>
              <w:rPr>
                <w:rFonts w:ascii="Tahoma" w:hAnsi="Tahoma" w:cs="Tahoma"/>
                <w:bCs/>
              </w:rPr>
            </w:pPr>
            <w:r w:rsidRPr="00947E42">
              <w:rPr>
                <w:rFonts w:ascii="Tahoma" w:hAnsi="Tahoma" w:cs="Tahoma"/>
                <w:bCs/>
              </w:rPr>
              <w:t>Review provision of secure transport for non-compliant patients from the community; place of safety or between hospitals</w:t>
            </w:r>
          </w:p>
          <w:p w14:paraId="3F55AF86" w14:textId="77777777" w:rsidR="00947E42" w:rsidRPr="00947E42" w:rsidRDefault="00947E42" w:rsidP="00C03722">
            <w:pPr>
              <w:rPr>
                <w:rFonts w:ascii="Tahoma" w:hAnsi="Tahoma" w:cs="Tahoma"/>
                <w:bCs/>
              </w:rPr>
            </w:pPr>
          </w:p>
          <w:p w14:paraId="553B820B" w14:textId="77777777" w:rsidR="00947E42" w:rsidRPr="00947E42" w:rsidRDefault="00947E42" w:rsidP="00632B09">
            <w:pPr>
              <w:rPr>
                <w:rFonts w:ascii="Tahoma" w:hAnsi="Tahoma" w:cs="Tahoma"/>
                <w:bCs/>
              </w:rPr>
            </w:pPr>
            <w:r w:rsidRPr="00947E42">
              <w:rPr>
                <w:rFonts w:ascii="Tahoma" w:hAnsi="Tahoma" w:cs="Tahoma"/>
                <w:bCs/>
              </w:rPr>
              <w:t>Review South Central Ambulance Services (SCAS) contract and agree arrangements for conveying mental health patients in keeping with joint protocol agreed by all Concordat partners. Contract to include:</w:t>
            </w:r>
          </w:p>
          <w:p w14:paraId="66F8BC15" w14:textId="77777777" w:rsidR="00947E42" w:rsidRPr="00947E42" w:rsidRDefault="00947E42" w:rsidP="00F429BD">
            <w:pPr>
              <w:pStyle w:val="ListParagraph"/>
              <w:numPr>
                <w:ilvl w:val="0"/>
                <w:numId w:val="7"/>
              </w:numPr>
              <w:rPr>
                <w:rFonts w:ascii="Tahoma" w:hAnsi="Tahoma" w:cs="Tahoma"/>
                <w:bCs/>
              </w:rPr>
            </w:pPr>
            <w:r w:rsidRPr="00947E42">
              <w:rPr>
                <w:rFonts w:ascii="Tahoma" w:hAnsi="Tahoma" w:cs="Tahoma"/>
                <w:bCs/>
              </w:rPr>
              <w:t>Conveyance to a place of safety and into hospital following admission</w:t>
            </w:r>
          </w:p>
          <w:p w14:paraId="6F545488" w14:textId="77777777" w:rsidR="00947E42" w:rsidRPr="00947E42" w:rsidRDefault="00947E42" w:rsidP="00F429BD">
            <w:pPr>
              <w:pStyle w:val="ListParagraph"/>
              <w:numPr>
                <w:ilvl w:val="0"/>
                <w:numId w:val="7"/>
              </w:numPr>
              <w:rPr>
                <w:rFonts w:ascii="Tahoma" w:hAnsi="Tahoma" w:cs="Tahoma"/>
                <w:bCs/>
              </w:rPr>
            </w:pPr>
            <w:r w:rsidRPr="00947E42">
              <w:rPr>
                <w:rFonts w:ascii="Tahoma" w:hAnsi="Tahoma" w:cs="Tahoma"/>
                <w:bCs/>
              </w:rPr>
              <w:t>Contingencies for when SCAS are unable to provide the transport</w:t>
            </w:r>
          </w:p>
          <w:p w14:paraId="113BDC9F" w14:textId="77777777" w:rsidR="00947E42" w:rsidRPr="00947E42" w:rsidRDefault="00947E42" w:rsidP="00F429BD">
            <w:pPr>
              <w:pStyle w:val="ListParagraph"/>
              <w:numPr>
                <w:ilvl w:val="0"/>
                <w:numId w:val="7"/>
              </w:numPr>
              <w:rPr>
                <w:rFonts w:ascii="Tahoma" w:hAnsi="Tahoma" w:cs="Tahoma"/>
                <w:bCs/>
              </w:rPr>
            </w:pPr>
            <w:r w:rsidRPr="00947E42">
              <w:rPr>
                <w:rFonts w:ascii="Tahoma" w:hAnsi="Tahoma" w:cs="Tahoma"/>
                <w:bCs/>
              </w:rPr>
              <w:t>Arrangements for out of area transport</w:t>
            </w:r>
          </w:p>
          <w:p w14:paraId="408B72F0" w14:textId="77777777" w:rsidR="00947E42" w:rsidRPr="00947E42" w:rsidRDefault="00947E42" w:rsidP="00632B09">
            <w:pPr>
              <w:rPr>
                <w:rFonts w:ascii="Tahoma" w:hAnsi="Tahoma" w:cs="Tahoma"/>
                <w:bCs/>
              </w:rPr>
            </w:pPr>
          </w:p>
          <w:p w14:paraId="40C53D59" w14:textId="77777777" w:rsidR="00947E42" w:rsidRPr="00947E42" w:rsidRDefault="00947E42">
            <w:pPr>
              <w:rPr>
                <w:rFonts w:ascii="Tahoma" w:hAnsi="Tahoma" w:cs="Tahoma"/>
                <w:bCs/>
              </w:rPr>
            </w:pPr>
            <w:r w:rsidRPr="00947E42">
              <w:rPr>
                <w:rFonts w:ascii="Tahoma" w:hAnsi="Tahoma" w:cs="Tahoma"/>
                <w:bCs/>
              </w:rPr>
              <w:t xml:space="preserve">Review and agree the demand and capacity required to enable SCAS to plan sufficient and appropriate resources </w:t>
            </w:r>
          </w:p>
        </w:tc>
        <w:tc>
          <w:tcPr>
            <w:tcW w:w="1985" w:type="dxa"/>
          </w:tcPr>
          <w:p w14:paraId="69CF6934" w14:textId="77777777" w:rsidR="00B44498" w:rsidRDefault="00B44498" w:rsidP="00B44498">
            <w:pPr>
              <w:rPr>
                <w:rFonts w:ascii="Tahoma" w:hAnsi="Tahoma" w:cs="Tahoma"/>
                <w:bCs/>
              </w:rPr>
            </w:pPr>
            <w:r w:rsidRPr="00947E42">
              <w:rPr>
                <w:rFonts w:ascii="Tahoma" w:hAnsi="Tahoma" w:cs="Tahoma"/>
                <w:bCs/>
              </w:rPr>
              <w:t>Wayland Lousley</w:t>
            </w:r>
          </w:p>
          <w:p w14:paraId="5503E2FB" w14:textId="77777777" w:rsidR="00B44498" w:rsidRDefault="00B44498" w:rsidP="00B44498">
            <w:pPr>
              <w:rPr>
                <w:rFonts w:ascii="Tahoma" w:hAnsi="Tahoma" w:cs="Tahoma"/>
                <w:bCs/>
                <w:sz w:val="16"/>
                <w:szCs w:val="16"/>
              </w:rPr>
            </w:pPr>
            <w:r w:rsidRPr="007B7D86">
              <w:rPr>
                <w:rFonts w:ascii="Tahoma" w:hAnsi="Tahoma" w:cs="Tahoma"/>
                <w:bCs/>
                <w:sz w:val="16"/>
                <w:szCs w:val="16"/>
              </w:rPr>
              <w:t>Interim Mental Health Transformation Manager, MKC /CCG</w:t>
            </w:r>
          </w:p>
          <w:p w14:paraId="11279107" w14:textId="77777777" w:rsidR="00B44498" w:rsidRDefault="00B44498" w:rsidP="00E75B7C">
            <w:pPr>
              <w:rPr>
                <w:rFonts w:ascii="Tahoma" w:hAnsi="Tahoma" w:cs="Tahoma"/>
                <w:bCs/>
              </w:rPr>
            </w:pPr>
          </w:p>
          <w:p w14:paraId="35F364DA" w14:textId="77777777" w:rsidR="00B44498" w:rsidRDefault="00B44498" w:rsidP="00E75B7C">
            <w:pPr>
              <w:rPr>
                <w:rFonts w:ascii="Tahoma" w:hAnsi="Tahoma" w:cs="Tahoma"/>
                <w:bCs/>
              </w:rPr>
            </w:pPr>
            <w:r>
              <w:rPr>
                <w:rFonts w:ascii="Tahoma" w:hAnsi="Tahoma" w:cs="Tahoma"/>
                <w:bCs/>
              </w:rPr>
              <w:t>Steve Gutteridge</w:t>
            </w:r>
          </w:p>
          <w:p w14:paraId="5570D895" w14:textId="77777777" w:rsidR="00947E42" w:rsidRPr="00B44498" w:rsidRDefault="00B44498" w:rsidP="00E75B7C">
            <w:pPr>
              <w:rPr>
                <w:rFonts w:ascii="Tahoma" w:hAnsi="Tahoma" w:cs="Tahoma"/>
                <w:bCs/>
                <w:sz w:val="16"/>
                <w:szCs w:val="16"/>
              </w:rPr>
            </w:pPr>
            <w:r w:rsidRPr="00B44498">
              <w:rPr>
                <w:rFonts w:ascii="Tahoma" w:hAnsi="Tahoma" w:cs="Tahoma"/>
                <w:bCs/>
                <w:sz w:val="16"/>
                <w:szCs w:val="16"/>
              </w:rPr>
              <w:t>Urgent Care Commissioner MKCCG</w:t>
            </w:r>
            <w:r w:rsidR="00947E42" w:rsidRPr="00B44498">
              <w:rPr>
                <w:rFonts w:ascii="Tahoma" w:hAnsi="Tahoma" w:cs="Tahoma"/>
                <w:bCs/>
                <w:sz w:val="16"/>
                <w:szCs w:val="16"/>
              </w:rPr>
              <w:t xml:space="preserve"> </w:t>
            </w:r>
          </w:p>
          <w:p w14:paraId="6531C0B7" w14:textId="77777777" w:rsidR="00947E42" w:rsidRPr="00947E42" w:rsidRDefault="00947E42" w:rsidP="00E75B7C">
            <w:pPr>
              <w:rPr>
                <w:rFonts w:ascii="Tahoma" w:hAnsi="Tahoma" w:cs="Tahoma"/>
                <w:bCs/>
              </w:rPr>
            </w:pPr>
          </w:p>
          <w:p w14:paraId="40BB1E99" w14:textId="77777777" w:rsidR="00947E42" w:rsidRDefault="00B44498" w:rsidP="00E75B7C">
            <w:pPr>
              <w:rPr>
                <w:rFonts w:ascii="Tahoma" w:hAnsi="Tahoma" w:cs="Tahoma"/>
                <w:bCs/>
              </w:rPr>
            </w:pPr>
            <w:r>
              <w:rPr>
                <w:rFonts w:ascii="Tahoma" w:hAnsi="Tahoma" w:cs="Tahoma"/>
                <w:bCs/>
              </w:rPr>
              <w:t>Sue Putman</w:t>
            </w:r>
          </w:p>
          <w:p w14:paraId="65919F8F" w14:textId="77777777" w:rsidR="00B44498" w:rsidRPr="00B44498" w:rsidRDefault="00B44498" w:rsidP="00E75B7C">
            <w:pPr>
              <w:rPr>
                <w:rFonts w:ascii="Tahoma" w:hAnsi="Tahoma" w:cs="Tahoma"/>
                <w:bCs/>
                <w:sz w:val="16"/>
                <w:szCs w:val="16"/>
              </w:rPr>
            </w:pPr>
            <w:r w:rsidRPr="00B44498">
              <w:rPr>
                <w:rFonts w:ascii="Tahoma" w:hAnsi="Tahoma" w:cs="Tahoma"/>
                <w:bCs/>
                <w:sz w:val="16"/>
                <w:szCs w:val="16"/>
              </w:rPr>
              <w:t>Mental Health Lead SCAS</w:t>
            </w:r>
          </w:p>
          <w:p w14:paraId="1EA311D5" w14:textId="77777777" w:rsidR="00241ACB" w:rsidRDefault="00241ACB" w:rsidP="00E75B7C">
            <w:pPr>
              <w:rPr>
                <w:rFonts w:ascii="Tahoma" w:hAnsi="Tahoma" w:cs="Tahoma"/>
                <w:bCs/>
              </w:rPr>
            </w:pPr>
          </w:p>
          <w:p w14:paraId="70EFECE5" w14:textId="77777777" w:rsidR="00947E42" w:rsidRPr="00947E42" w:rsidRDefault="00947E42">
            <w:pPr>
              <w:rPr>
                <w:rFonts w:ascii="Tahoma" w:hAnsi="Tahoma" w:cs="Tahoma"/>
                <w:bCs/>
              </w:rPr>
            </w:pPr>
          </w:p>
        </w:tc>
        <w:tc>
          <w:tcPr>
            <w:tcW w:w="992" w:type="dxa"/>
          </w:tcPr>
          <w:p w14:paraId="3F600933" w14:textId="77777777" w:rsidR="00947E42" w:rsidRPr="00947E42" w:rsidRDefault="00873441" w:rsidP="009C229B">
            <w:pPr>
              <w:rPr>
                <w:rFonts w:ascii="Tahoma" w:hAnsi="Tahoma" w:cs="Tahoma"/>
                <w:bCs/>
              </w:rPr>
            </w:pPr>
            <w:r>
              <w:rPr>
                <w:rFonts w:ascii="Tahoma" w:hAnsi="Tahoma" w:cs="Tahoma"/>
                <w:bCs/>
              </w:rPr>
              <w:t>April 2016</w:t>
            </w:r>
          </w:p>
          <w:p w14:paraId="624DB4AE" w14:textId="77777777" w:rsidR="00947E42" w:rsidRPr="00947E42" w:rsidRDefault="00947E42" w:rsidP="009C229B">
            <w:pPr>
              <w:rPr>
                <w:rFonts w:ascii="Tahoma" w:hAnsi="Tahoma" w:cs="Tahoma"/>
                <w:bCs/>
              </w:rPr>
            </w:pPr>
          </w:p>
          <w:p w14:paraId="5A19582B" w14:textId="77777777" w:rsidR="00947E42" w:rsidRPr="00947E42" w:rsidRDefault="00947E42" w:rsidP="009C229B">
            <w:pPr>
              <w:rPr>
                <w:rFonts w:ascii="Tahoma" w:hAnsi="Tahoma" w:cs="Tahoma"/>
                <w:bCs/>
              </w:rPr>
            </w:pPr>
          </w:p>
          <w:p w14:paraId="1958451C" w14:textId="77777777" w:rsidR="00873441" w:rsidRPr="00947E42" w:rsidRDefault="00873441" w:rsidP="009C229B">
            <w:pPr>
              <w:rPr>
                <w:rFonts w:ascii="Tahoma" w:hAnsi="Tahoma" w:cs="Tahoma"/>
                <w:bCs/>
              </w:rPr>
            </w:pPr>
            <w:r>
              <w:rPr>
                <w:rFonts w:ascii="Tahoma" w:hAnsi="Tahoma" w:cs="Tahoma"/>
                <w:bCs/>
              </w:rPr>
              <w:t>April 2016</w:t>
            </w:r>
          </w:p>
          <w:p w14:paraId="6A6014B1" w14:textId="77777777" w:rsidR="00947E42" w:rsidRPr="00947E42" w:rsidRDefault="00947E42" w:rsidP="009C229B">
            <w:pPr>
              <w:rPr>
                <w:rFonts w:ascii="Tahoma" w:hAnsi="Tahoma" w:cs="Tahoma"/>
                <w:bCs/>
              </w:rPr>
            </w:pPr>
          </w:p>
          <w:p w14:paraId="0306BC1F" w14:textId="77777777" w:rsidR="00241ACB" w:rsidRDefault="00241ACB" w:rsidP="00D25660">
            <w:pPr>
              <w:rPr>
                <w:rFonts w:ascii="Tahoma" w:hAnsi="Tahoma" w:cs="Tahoma"/>
                <w:bCs/>
              </w:rPr>
            </w:pPr>
          </w:p>
          <w:p w14:paraId="346BA15E" w14:textId="77777777" w:rsidR="00947E42" w:rsidRPr="00947E42" w:rsidRDefault="00E07D87" w:rsidP="00D25660">
            <w:pPr>
              <w:rPr>
                <w:rFonts w:ascii="Tahoma" w:hAnsi="Tahoma" w:cs="Tahoma"/>
                <w:bCs/>
              </w:rPr>
            </w:pPr>
            <w:r>
              <w:rPr>
                <w:rFonts w:ascii="Tahoma" w:hAnsi="Tahoma" w:cs="Tahoma"/>
                <w:bCs/>
              </w:rPr>
              <w:t>Dec 2016</w:t>
            </w:r>
          </w:p>
          <w:p w14:paraId="201A5E28" w14:textId="77777777" w:rsidR="00947E42" w:rsidRPr="00947E42" w:rsidRDefault="00947E42" w:rsidP="009C229B">
            <w:pPr>
              <w:rPr>
                <w:rFonts w:ascii="Tahoma" w:hAnsi="Tahoma" w:cs="Tahoma"/>
                <w:bCs/>
              </w:rPr>
            </w:pPr>
          </w:p>
          <w:p w14:paraId="2E9AE831" w14:textId="77777777" w:rsidR="00947E42" w:rsidRPr="00947E42" w:rsidRDefault="00947E42" w:rsidP="009C229B">
            <w:pPr>
              <w:rPr>
                <w:rFonts w:ascii="Tahoma" w:hAnsi="Tahoma" w:cs="Tahoma"/>
                <w:bCs/>
              </w:rPr>
            </w:pPr>
          </w:p>
          <w:p w14:paraId="07CA7A78" w14:textId="77777777" w:rsidR="00947E42" w:rsidRPr="00947E42" w:rsidRDefault="00947E42" w:rsidP="009C229B">
            <w:pPr>
              <w:rPr>
                <w:rFonts w:ascii="Tahoma" w:hAnsi="Tahoma" w:cs="Tahoma"/>
                <w:bCs/>
              </w:rPr>
            </w:pPr>
          </w:p>
          <w:p w14:paraId="7DC8F8D3" w14:textId="77777777" w:rsidR="00947E42" w:rsidRPr="00947E42" w:rsidRDefault="00947E42" w:rsidP="009C229B">
            <w:pPr>
              <w:rPr>
                <w:rFonts w:ascii="Tahoma" w:hAnsi="Tahoma" w:cs="Tahoma"/>
                <w:bCs/>
              </w:rPr>
            </w:pPr>
          </w:p>
          <w:p w14:paraId="21FEAF70" w14:textId="77777777" w:rsidR="00947E42" w:rsidRPr="00947E42" w:rsidRDefault="00947E42" w:rsidP="009C229B">
            <w:pPr>
              <w:rPr>
                <w:rFonts w:ascii="Tahoma" w:hAnsi="Tahoma" w:cs="Tahoma"/>
                <w:bCs/>
              </w:rPr>
            </w:pPr>
          </w:p>
          <w:p w14:paraId="429D2E09" w14:textId="77777777" w:rsidR="00947E42" w:rsidRPr="00947E42" w:rsidRDefault="00947E42" w:rsidP="009C229B">
            <w:pPr>
              <w:rPr>
                <w:rFonts w:ascii="Tahoma" w:hAnsi="Tahoma" w:cs="Tahoma"/>
                <w:bCs/>
              </w:rPr>
            </w:pPr>
          </w:p>
          <w:p w14:paraId="22FBDAA6" w14:textId="77777777" w:rsidR="00947E42" w:rsidRPr="00947E42" w:rsidRDefault="00947E42" w:rsidP="009C229B">
            <w:pPr>
              <w:rPr>
                <w:rFonts w:ascii="Tahoma" w:hAnsi="Tahoma" w:cs="Tahoma"/>
                <w:bCs/>
              </w:rPr>
            </w:pPr>
          </w:p>
          <w:p w14:paraId="32FFE1CE" w14:textId="77777777" w:rsidR="00947E42" w:rsidRPr="00947E42" w:rsidRDefault="00947E42" w:rsidP="009C229B">
            <w:pPr>
              <w:rPr>
                <w:rFonts w:ascii="Tahoma" w:hAnsi="Tahoma" w:cs="Tahoma"/>
                <w:bCs/>
              </w:rPr>
            </w:pPr>
          </w:p>
          <w:p w14:paraId="1D866AF6" w14:textId="77777777" w:rsidR="00947E42" w:rsidRPr="00947E42" w:rsidRDefault="00E07D87" w:rsidP="009C229B">
            <w:pPr>
              <w:rPr>
                <w:rFonts w:ascii="Tahoma" w:hAnsi="Tahoma" w:cs="Tahoma"/>
                <w:bCs/>
              </w:rPr>
            </w:pPr>
            <w:r>
              <w:rPr>
                <w:rFonts w:ascii="Tahoma" w:hAnsi="Tahoma" w:cs="Tahoma"/>
                <w:bCs/>
              </w:rPr>
              <w:t>April 2016</w:t>
            </w:r>
          </w:p>
        </w:tc>
        <w:tc>
          <w:tcPr>
            <w:tcW w:w="2268" w:type="dxa"/>
          </w:tcPr>
          <w:p w14:paraId="48C23203" w14:textId="77777777" w:rsidR="00947E42" w:rsidRDefault="00B44498" w:rsidP="009C229B">
            <w:pPr>
              <w:rPr>
                <w:rFonts w:ascii="Tahoma" w:hAnsi="Tahoma" w:cs="Tahoma"/>
                <w:bCs/>
              </w:rPr>
            </w:pPr>
            <w:r>
              <w:rPr>
                <w:rFonts w:ascii="Tahoma" w:hAnsi="Tahoma" w:cs="Tahoma"/>
                <w:bCs/>
              </w:rPr>
              <w:t>Review of contract has taken place with MK input provided Oct 2015.</w:t>
            </w:r>
          </w:p>
          <w:p w14:paraId="5D058457" w14:textId="77777777" w:rsidR="00B44498" w:rsidRDefault="00B44498" w:rsidP="00B02BAC">
            <w:pPr>
              <w:rPr>
                <w:rFonts w:ascii="Tahoma" w:hAnsi="Tahoma" w:cs="Tahoma"/>
                <w:bCs/>
              </w:rPr>
            </w:pPr>
            <w:r>
              <w:rPr>
                <w:rFonts w:ascii="Tahoma" w:hAnsi="Tahoma" w:cs="Tahoma"/>
                <w:bCs/>
              </w:rPr>
              <w:t>Actions agreed to resolve this issue</w:t>
            </w:r>
            <w:r w:rsidR="00B02BAC">
              <w:rPr>
                <w:rFonts w:ascii="Tahoma" w:hAnsi="Tahoma" w:cs="Tahoma"/>
                <w:bCs/>
              </w:rPr>
              <w:t>.</w:t>
            </w:r>
            <w:r>
              <w:rPr>
                <w:rFonts w:ascii="Tahoma" w:hAnsi="Tahoma" w:cs="Tahoma"/>
                <w:bCs/>
              </w:rPr>
              <w:t xml:space="preserve"> </w:t>
            </w:r>
            <w:r w:rsidR="00B02BAC">
              <w:rPr>
                <w:rFonts w:ascii="Tahoma" w:hAnsi="Tahoma" w:cs="Tahoma"/>
                <w:bCs/>
              </w:rPr>
              <w:t>A</w:t>
            </w:r>
            <w:r>
              <w:rPr>
                <w:rFonts w:ascii="Tahoma" w:hAnsi="Tahoma" w:cs="Tahoma"/>
                <w:bCs/>
              </w:rPr>
              <w:t xml:space="preserve">lternative car response rather than </w:t>
            </w:r>
            <w:r w:rsidR="00B02BAC">
              <w:rPr>
                <w:rFonts w:ascii="Tahoma" w:hAnsi="Tahoma" w:cs="Tahoma"/>
                <w:bCs/>
              </w:rPr>
              <w:t xml:space="preserve">current </w:t>
            </w:r>
            <w:r>
              <w:rPr>
                <w:rFonts w:ascii="Tahoma" w:hAnsi="Tahoma" w:cs="Tahoma"/>
                <w:bCs/>
              </w:rPr>
              <w:t>blue light</w:t>
            </w:r>
            <w:r w:rsidR="00B02BAC">
              <w:rPr>
                <w:rFonts w:ascii="Tahoma" w:hAnsi="Tahoma" w:cs="Tahoma"/>
                <w:bCs/>
              </w:rPr>
              <w:t xml:space="preserve"> response being explored Oct2015.</w:t>
            </w:r>
          </w:p>
          <w:p w14:paraId="37B2E2FC" w14:textId="77777777" w:rsidR="00B02BAC" w:rsidRPr="00B02BAC" w:rsidRDefault="00B02BAC" w:rsidP="00B02BAC">
            <w:pPr>
              <w:rPr>
                <w:rFonts w:ascii="Tahoma" w:hAnsi="Tahoma" w:cs="Tahoma"/>
                <w:bCs/>
              </w:rPr>
            </w:pPr>
            <w:r>
              <w:rPr>
                <w:rFonts w:ascii="Tahoma" w:hAnsi="Tahoma" w:cs="Tahoma"/>
                <w:bCs/>
              </w:rPr>
              <w:t>Thames Valley Protocol signed with action plan in place to address any outstanding operational issues</w:t>
            </w:r>
          </w:p>
        </w:tc>
        <w:tc>
          <w:tcPr>
            <w:tcW w:w="709" w:type="dxa"/>
            <w:shd w:val="clear" w:color="auto" w:fill="008000"/>
          </w:tcPr>
          <w:p w14:paraId="64BAAE2B" w14:textId="77777777" w:rsidR="00947E42" w:rsidRPr="00947E42" w:rsidRDefault="00947E42" w:rsidP="009C229B">
            <w:pPr>
              <w:rPr>
                <w:rFonts w:ascii="Tahoma" w:hAnsi="Tahoma" w:cs="Tahoma"/>
                <w:bCs/>
              </w:rPr>
            </w:pPr>
          </w:p>
        </w:tc>
      </w:tr>
      <w:tr w:rsidR="00947E42" w:rsidRPr="00947E42" w14:paraId="3E860DEA" w14:textId="77777777" w:rsidTr="00971AD5">
        <w:trPr>
          <w:trHeight w:val="688"/>
        </w:trPr>
        <w:tc>
          <w:tcPr>
            <w:tcW w:w="13042" w:type="dxa"/>
            <w:gridSpan w:val="5"/>
            <w:shd w:val="clear" w:color="auto" w:fill="47485F" w:themeFill="text1"/>
          </w:tcPr>
          <w:p w14:paraId="0BDAC00E" w14:textId="77777777" w:rsidR="00947E42" w:rsidRPr="00947E42" w:rsidRDefault="00947E42" w:rsidP="00F429BD">
            <w:pPr>
              <w:pStyle w:val="ListParagraph"/>
              <w:numPr>
                <w:ilvl w:val="0"/>
                <w:numId w:val="4"/>
              </w:numPr>
              <w:tabs>
                <w:tab w:val="left" w:pos="1712"/>
              </w:tabs>
              <w:ind w:left="357" w:hanging="357"/>
              <w:rPr>
                <w:rFonts w:ascii="Tahoma" w:hAnsi="Tahoma" w:cs="Tahoma"/>
                <w:b/>
                <w:bCs/>
                <w:color w:val="FFFFFF" w:themeColor="background1"/>
              </w:rPr>
            </w:pPr>
            <w:r w:rsidRPr="00947E42">
              <w:rPr>
                <w:rFonts w:ascii="Tahoma" w:hAnsi="Tahoma" w:cs="Tahoma"/>
                <w:b/>
                <w:bCs/>
                <w:color w:val="FFFFFF" w:themeColor="background1"/>
              </w:rPr>
              <w:t xml:space="preserve">STAFF SKILLS AND TRAINING </w:t>
            </w:r>
          </w:p>
          <w:p w14:paraId="62069F97" w14:textId="77777777" w:rsidR="00947E42" w:rsidRPr="00947E42" w:rsidRDefault="00947E42" w:rsidP="007247A7">
            <w:pPr>
              <w:pStyle w:val="ListParagraph"/>
              <w:ind w:left="961"/>
              <w:rPr>
                <w:rFonts w:ascii="Tahoma" w:hAnsi="Tahoma" w:cs="Tahoma"/>
                <w:b/>
                <w:bCs/>
                <w:color w:val="FFFFFF" w:themeColor="background1"/>
              </w:rPr>
            </w:pPr>
          </w:p>
        </w:tc>
        <w:tc>
          <w:tcPr>
            <w:tcW w:w="2268" w:type="dxa"/>
            <w:shd w:val="clear" w:color="auto" w:fill="47485F" w:themeFill="text1"/>
          </w:tcPr>
          <w:p w14:paraId="33256123" w14:textId="77777777" w:rsidR="00947E42" w:rsidRPr="00947E42" w:rsidRDefault="00947E42" w:rsidP="00CA4730">
            <w:pPr>
              <w:pStyle w:val="ListParagraph"/>
              <w:ind w:left="961"/>
              <w:rPr>
                <w:rFonts w:ascii="Tahoma" w:hAnsi="Tahoma" w:cs="Tahoma"/>
                <w:b/>
                <w:bCs/>
                <w:color w:val="FFFFFF" w:themeColor="background1"/>
              </w:rPr>
            </w:pPr>
          </w:p>
        </w:tc>
        <w:tc>
          <w:tcPr>
            <w:tcW w:w="709" w:type="dxa"/>
            <w:shd w:val="clear" w:color="auto" w:fill="47485F" w:themeFill="text1"/>
          </w:tcPr>
          <w:p w14:paraId="3C0C4A2A" w14:textId="77777777" w:rsidR="00947E42" w:rsidRPr="00947E42" w:rsidRDefault="00947E42" w:rsidP="00F429BD">
            <w:pPr>
              <w:pStyle w:val="ListParagraph"/>
              <w:numPr>
                <w:ilvl w:val="0"/>
                <w:numId w:val="4"/>
              </w:numPr>
              <w:rPr>
                <w:rFonts w:ascii="Tahoma" w:hAnsi="Tahoma" w:cs="Tahoma"/>
                <w:b/>
                <w:bCs/>
                <w:color w:val="FFFFFF" w:themeColor="background1"/>
              </w:rPr>
            </w:pPr>
          </w:p>
        </w:tc>
      </w:tr>
      <w:tr w:rsidR="00947E42" w:rsidRPr="00947E42" w14:paraId="14FEABCA" w14:textId="77777777" w:rsidTr="00971AD5">
        <w:tc>
          <w:tcPr>
            <w:tcW w:w="12050" w:type="dxa"/>
            <w:gridSpan w:val="4"/>
            <w:shd w:val="clear" w:color="auto" w:fill="A0CED2" w:themeFill="background2" w:themeFillTint="99"/>
          </w:tcPr>
          <w:p w14:paraId="37D0AFFC" w14:textId="77777777" w:rsidR="00947E42" w:rsidRPr="00947E42" w:rsidRDefault="00947E42" w:rsidP="00EB7230">
            <w:pPr>
              <w:rPr>
                <w:rFonts w:ascii="Tahoma" w:hAnsi="Tahoma" w:cs="Tahoma"/>
                <w:b/>
                <w:bCs/>
              </w:rPr>
            </w:pPr>
            <w:r w:rsidRPr="00947E42">
              <w:rPr>
                <w:rFonts w:ascii="Tahoma" w:hAnsi="Tahoma" w:cs="Tahoma"/>
                <w:b/>
                <w:bCs/>
              </w:rPr>
              <w:t>Understanding mental health crisis</w:t>
            </w:r>
          </w:p>
        </w:tc>
        <w:tc>
          <w:tcPr>
            <w:tcW w:w="992" w:type="dxa"/>
            <w:shd w:val="clear" w:color="auto" w:fill="A0CED2" w:themeFill="background2" w:themeFillTint="99"/>
          </w:tcPr>
          <w:p w14:paraId="5BFC388D" w14:textId="77777777" w:rsidR="00947E42" w:rsidRPr="00947E42" w:rsidRDefault="00947E42" w:rsidP="00C00B03">
            <w:pPr>
              <w:jc w:val="center"/>
              <w:rPr>
                <w:rFonts w:ascii="Tahoma" w:hAnsi="Tahoma" w:cs="Tahoma"/>
                <w:b/>
                <w:bCs/>
              </w:rPr>
            </w:pPr>
          </w:p>
        </w:tc>
        <w:tc>
          <w:tcPr>
            <w:tcW w:w="2268" w:type="dxa"/>
            <w:shd w:val="clear" w:color="auto" w:fill="A0CED2" w:themeFill="background2" w:themeFillTint="99"/>
          </w:tcPr>
          <w:p w14:paraId="7612698A" w14:textId="77777777" w:rsidR="00947E42" w:rsidRPr="00947E42" w:rsidRDefault="00947E42" w:rsidP="00C00B03">
            <w:pPr>
              <w:jc w:val="center"/>
              <w:rPr>
                <w:rFonts w:ascii="Tahoma" w:hAnsi="Tahoma" w:cs="Tahoma"/>
                <w:b/>
                <w:bCs/>
              </w:rPr>
            </w:pPr>
          </w:p>
        </w:tc>
        <w:tc>
          <w:tcPr>
            <w:tcW w:w="709" w:type="dxa"/>
            <w:shd w:val="clear" w:color="auto" w:fill="A0CED2" w:themeFill="background2" w:themeFillTint="99"/>
          </w:tcPr>
          <w:p w14:paraId="3B67B7B0" w14:textId="77777777" w:rsidR="00947E42" w:rsidRPr="00947E42" w:rsidRDefault="00947E42" w:rsidP="00C00B03">
            <w:pPr>
              <w:jc w:val="center"/>
              <w:rPr>
                <w:rFonts w:ascii="Tahoma" w:hAnsi="Tahoma" w:cs="Tahoma"/>
                <w:b/>
                <w:bCs/>
              </w:rPr>
            </w:pPr>
          </w:p>
        </w:tc>
      </w:tr>
      <w:tr w:rsidR="00947E42" w:rsidRPr="00947E42" w14:paraId="555ECD32" w14:textId="77777777" w:rsidTr="00F429BD">
        <w:tc>
          <w:tcPr>
            <w:tcW w:w="567" w:type="dxa"/>
          </w:tcPr>
          <w:p w14:paraId="0911177D" w14:textId="77777777" w:rsidR="00947E42" w:rsidRPr="00947E42" w:rsidRDefault="00947E42" w:rsidP="00632B09">
            <w:pPr>
              <w:rPr>
                <w:rFonts w:ascii="Tahoma" w:hAnsi="Tahoma" w:cs="Tahoma"/>
                <w:bCs/>
              </w:rPr>
            </w:pPr>
            <w:r w:rsidRPr="00947E42">
              <w:rPr>
                <w:rFonts w:ascii="Tahoma" w:hAnsi="Tahoma" w:cs="Tahoma"/>
                <w:bCs/>
              </w:rPr>
              <w:t>3.1</w:t>
            </w:r>
          </w:p>
        </w:tc>
        <w:tc>
          <w:tcPr>
            <w:tcW w:w="3403" w:type="dxa"/>
          </w:tcPr>
          <w:p w14:paraId="6FBEC53D" w14:textId="77777777" w:rsidR="00947E42" w:rsidRPr="00947E42" w:rsidRDefault="00947E42" w:rsidP="001C6FD4">
            <w:pPr>
              <w:rPr>
                <w:rFonts w:ascii="Tahoma" w:hAnsi="Tahoma" w:cs="Tahoma"/>
                <w:bCs/>
              </w:rPr>
            </w:pPr>
            <w:r w:rsidRPr="00947E42">
              <w:rPr>
                <w:rFonts w:ascii="Tahoma" w:hAnsi="Tahoma" w:cs="Tahoma"/>
                <w:bCs/>
              </w:rPr>
              <w:t>Ensure appropriate level of staff understanding across all services of the needs of people in mental health crisis to support the delivery of better outcomes for people experiencing mental health crisis and those who care for them</w:t>
            </w:r>
          </w:p>
          <w:p w14:paraId="04A1A329" w14:textId="77777777" w:rsidR="00947E42" w:rsidRPr="00947E42" w:rsidRDefault="00947E42" w:rsidP="001C6FD4">
            <w:pPr>
              <w:rPr>
                <w:rFonts w:ascii="Tahoma" w:hAnsi="Tahoma" w:cs="Tahoma"/>
                <w:bCs/>
              </w:rPr>
            </w:pPr>
          </w:p>
          <w:p w14:paraId="47FD01E2" w14:textId="77777777" w:rsidR="00947E42" w:rsidRPr="00947E42" w:rsidRDefault="00947E42" w:rsidP="00632B09">
            <w:pPr>
              <w:pStyle w:val="ListParagraph"/>
              <w:ind w:left="317"/>
              <w:rPr>
                <w:rFonts w:ascii="Tahoma" w:hAnsi="Tahoma" w:cs="Tahoma"/>
                <w:bCs/>
              </w:rPr>
            </w:pPr>
          </w:p>
        </w:tc>
        <w:tc>
          <w:tcPr>
            <w:tcW w:w="6095" w:type="dxa"/>
          </w:tcPr>
          <w:p w14:paraId="503E1876" w14:textId="77777777" w:rsidR="00947E42" w:rsidRPr="00947E42" w:rsidRDefault="00947E42" w:rsidP="001C6FD4">
            <w:pPr>
              <w:rPr>
                <w:rFonts w:ascii="Tahoma" w:hAnsi="Tahoma" w:cs="Tahoma"/>
                <w:bCs/>
              </w:rPr>
            </w:pPr>
            <w:r w:rsidRPr="00947E42">
              <w:rPr>
                <w:rFonts w:ascii="Tahoma" w:hAnsi="Tahoma" w:cs="Tahoma"/>
                <w:bCs/>
              </w:rPr>
              <w:t>Identify mental health leads in all patient-facing organisations</w:t>
            </w:r>
          </w:p>
          <w:p w14:paraId="793D4D24" w14:textId="77777777" w:rsidR="00947E42" w:rsidRPr="00947E42" w:rsidRDefault="00947E42" w:rsidP="001C6FD4">
            <w:pPr>
              <w:pStyle w:val="ListParagraph"/>
              <w:ind w:left="2345"/>
              <w:rPr>
                <w:rFonts w:ascii="Tahoma" w:hAnsi="Tahoma" w:cs="Tahoma"/>
                <w:bCs/>
              </w:rPr>
            </w:pPr>
          </w:p>
          <w:p w14:paraId="3FC55BF5" w14:textId="77777777" w:rsidR="00947E42" w:rsidRPr="00947E42" w:rsidRDefault="00947E42" w:rsidP="001C6FD4">
            <w:pPr>
              <w:rPr>
                <w:rFonts w:ascii="Tahoma" w:hAnsi="Tahoma" w:cs="Tahoma"/>
                <w:bCs/>
              </w:rPr>
            </w:pPr>
            <w:r w:rsidRPr="00947E42">
              <w:rPr>
                <w:rFonts w:ascii="Tahoma" w:hAnsi="Tahoma" w:cs="Tahoma"/>
                <w:bCs/>
              </w:rPr>
              <w:t>Identify a mental health training lead to co-ordinate training and development</w:t>
            </w:r>
          </w:p>
          <w:p w14:paraId="1165A5D7" w14:textId="77777777" w:rsidR="00947E42" w:rsidRPr="00947E42" w:rsidRDefault="00947E42" w:rsidP="001C6FD4">
            <w:pPr>
              <w:rPr>
                <w:rFonts w:ascii="Tahoma" w:hAnsi="Tahoma" w:cs="Tahoma"/>
                <w:bCs/>
              </w:rPr>
            </w:pPr>
          </w:p>
          <w:p w14:paraId="0397E8CC" w14:textId="77777777" w:rsidR="00947E42" w:rsidRPr="00947E42" w:rsidRDefault="00947E42" w:rsidP="001C6FD4">
            <w:pPr>
              <w:rPr>
                <w:rFonts w:ascii="Tahoma" w:eastAsia="Calibri" w:hAnsi="Tahoma" w:cs="Tahoma"/>
                <w:bCs/>
                <w:lang w:eastAsia="en-US"/>
              </w:rPr>
            </w:pPr>
            <w:r w:rsidRPr="00947E42">
              <w:rPr>
                <w:rFonts w:ascii="Tahoma" w:eastAsia="Calibri" w:hAnsi="Tahoma" w:cs="Tahoma"/>
                <w:bCs/>
                <w:lang w:eastAsia="en-US"/>
              </w:rPr>
              <w:t xml:space="preserve">Ensure appropriate staff understanding a range of needs in addition to their mental health </w:t>
            </w:r>
            <w:r w:rsidR="00241ACB">
              <w:rPr>
                <w:rFonts w:ascii="Tahoma" w:eastAsia="Calibri" w:hAnsi="Tahoma" w:cs="Tahoma"/>
                <w:bCs/>
                <w:lang w:eastAsia="en-US"/>
              </w:rPr>
              <w:t xml:space="preserve">needs, for example people with </w:t>
            </w:r>
            <w:r w:rsidRPr="00947E42">
              <w:rPr>
                <w:rFonts w:ascii="Tahoma" w:eastAsia="Calibri" w:hAnsi="Tahoma" w:cs="Tahoma"/>
                <w:bCs/>
                <w:lang w:eastAsia="en-US"/>
              </w:rPr>
              <w:t>substance misuse issues</w:t>
            </w:r>
          </w:p>
          <w:p w14:paraId="75CA9CB8" w14:textId="77777777" w:rsidR="00947E42" w:rsidRPr="00947E42" w:rsidRDefault="00947E42" w:rsidP="001C6FD4">
            <w:pPr>
              <w:rPr>
                <w:rFonts w:ascii="Tahoma" w:eastAsia="Calibri" w:hAnsi="Tahoma" w:cs="Tahoma"/>
                <w:bCs/>
                <w:lang w:eastAsia="en-US"/>
              </w:rPr>
            </w:pPr>
          </w:p>
          <w:p w14:paraId="78EB2B09" w14:textId="77777777" w:rsidR="00947E42" w:rsidRDefault="00947E42" w:rsidP="00D25660">
            <w:pPr>
              <w:rPr>
                <w:rFonts w:ascii="Tahoma" w:hAnsi="Tahoma" w:cs="Tahoma"/>
              </w:rPr>
            </w:pPr>
            <w:r w:rsidRPr="00947E42">
              <w:rPr>
                <w:rFonts w:ascii="Tahoma" w:eastAsia="Calibri" w:hAnsi="Tahoma" w:cs="Tahoma"/>
                <w:bCs/>
                <w:lang w:eastAsia="en-US"/>
              </w:rPr>
              <w:t xml:space="preserve">Ensure appropriate staff understanding of people who present with suicidal ideation and ensure </w:t>
            </w:r>
            <w:r w:rsidR="00241ACB">
              <w:rPr>
                <w:rFonts w:ascii="Tahoma" w:hAnsi="Tahoma" w:cs="Tahoma"/>
              </w:rPr>
              <w:t xml:space="preserve">suicide prevention awareness </w:t>
            </w:r>
            <w:r w:rsidRPr="00947E42">
              <w:rPr>
                <w:rFonts w:ascii="Tahoma" w:hAnsi="Tahoma" w:cs="Tahoma"/>
              </w:rPr>
              <w:t>training is provided within acute services</w:t>
            </w:r>
          </w:p>
          <w:p w14:paraId="70DF038F" w14:textId="77777777" w:rsidR="00F429BD" w:rsidRPr="00947E42" w:rsidRDefault="00F429BD" w:rsidP="00D25660">
            <w:pPr>
              <w:rPr>
                <w:rFonts w:ascii="Tahoma" w:hAnsi="Tahoma" w:cs="Tahoma"/>
              </w:rPr>
            </w:pPr>
          </w:p>
          <w:p w14:paraId="36987891" w14:textId="77777777" w:rsidR="00947E42" w:rsidRPr="00947E42" w:rsidRDefault="00F429BD" w:rsidP="00D25660">
            <w:pPr>
              <w:rPr>
                <w:rFonts w:ascii="Tahoma" w:hAnsi="Tahoma" w:cs="Tahoma"/>
                <w:bCs/>
              </w:rPr>
            </w:pPr>
            <w:r>
              <w:rPr>
                <w:rFonts w:ascii="Tahoma" w:hAnsi="Tahoma" w:cs="Tahoma"/>
                <w:bCs/>
              </w:rPr>
              <w:t>Action 1.7 – Training for Primary Care</w:t>
            </w:r>
          </w:p>
        </w:tc>
        <w:tc>
          <w:tcPr>
            <w:tcW w:w="1985" w:type="dxa"/>
          </w:tcPr>
          <w:p w14:paraId="125610A5" w14:textId="77777777" w:rsidR="00947E42" w:rsidRPr="00947E42" w:rsidRDefault="00947E42" w:rsidP="00632B09">
            <w:pPr>
              <w:rPr>
                <w:rFonts w:ascii="Tahoma" w:hAnsi="Tahoma" w:cs="Tahoma"/>
                <w:bCs/>
              </w:rPr>
            </w:pPr>
            <w:r w:rsidRPr="00947E42">
              <w:rPr>
                <w:rFonts w:ascii="Tahoma" w:hAnsi="Tahoma" w:cs="Tahoma"/>
                <w:bCs/>
              </w:rPr>
              <w:t>All</w:t>
            </w:r>
          </w:p>
        </w:tc>
        <w:tc>
          <w:tcPr>
            <w:tcW w:w="992" w:type="dxa"/>
          </w:tcPr>
          <w:p w14:paraId="0AC945BD" w14:textId="77777777" w:rsidR="00947E42" w:rsidRPr="00947E42" w:rsidRDefault="00241ACB" w:rsidP="00356D24">
            <w:pPr>
              <w:rPr>
                <w:rFonts w:ascii="Tahoma" w:hAnsi="Tahoma" w:cs="Tahoma"/>
                <w:bCs/>
              </w:rPr>
            </w:pPr>
            <w:r>
              <w:rPr>
                <w:rFonts w:ascii="Tahoma" w:hAnsi="Tahoma" w:cs="Tahoma"/>
                <w:bCs/>
              </w:rPr>
              <w:t xml:space="preserve">From April </w:t>
            </w:r>
            <w:r w:rsidR="00947E42" w:rsidRPr="00947E42">
              <w:rPr>
                <w:rFonts w:ascii="Tahoma" w:hAnsi="Tahoma" w:cs="Tahoma"/>
                <w:bCs/>
              </w:rPr>
              <w:t>2015</w:t>
            </w:r>
          </w:p>
        </w:tc>
        <w:tc>
          <w:tcPr>
            <w:tcW w:w="2268" w:type="dxa"/>
          </w:tcPr>
          <w:p w14:paraId="66851530" w14:textId="77777777" w:rsidR="00947E42" w:rsidRPr="00947E42" w:rsidRDefault="00B02BAC" w:rsidP="00356D24">
            <w:pPr>
              <w:rPr>
                <w:rFonts w:ascii="Tahoma" w:hAnsi="Tahoma" w:cs="Tahoma"/>
                <w:bCs/>
              </w:rPr>
            </w:pPr>
            <w:r>
              <w:rPr>
                <w:rFonts w:ascii="Tahoma" w:hAnsi="Tahoma" w:cs="Tahoma"/>
                <w:bCs/>
              </w:rPr>
              <w:t>All organisations to identify a MH lead &amp; Training leads and provide name contact details to CCC.</w:t>
            </w:r>
          </w:p>
        </w:tc>
        <w:tc>
          <w:tcPr>
            <w:tcW w:w="709" w:type="dxa"/>
            <w:shd w:val="clear" w:color="auto" w:fill="F79646" w:themeFill="accent6"/>
          </w:tcPr>
          <w:p w14:paraId="1A8AAEC0" w14:textId="77777777" w:rsidR="00947E42" w:rsidRPr="00947E42" w:rsidRDefault="00947E42" w:rsidP="00356D24">
            <w:pPr>
              <w:rPr>
                <w:rFonts w:ascii="Tahoma" w:hAnsi="Tahoma" w:cs="Tahoma"/>
                <w:bCs/>
              </w:rPr>
            </w:pPr>
          </w:p>
        </w:tc>
      </w:tr>
      <w:tr w:rsidR="00947E42" w:rsidRPr="00947E42" w14:paraId="3AB236A6" w14:textId="77777777" w:rsidTr="00971AD5">
        <w:tc>
          <w:tcPr>
            <w:tcW w:w="13042" w:type="dxa"/>
            <w:gridSpan w:val="5"/>
            <w:shd w:val="clear" w:color="auto" w:fill="A0CED2" w:themeFill="background2" w:themeFillTint="99"/>
          </w:tcPr>
          <w:p w14:paraId="30F2E203" w14:textId="77777777" w:rsidR="00947E42" w:rsidRPr="00947E42" w:rsidRDefault="00947E42" w:rsidP="00C00B03">
            <w:pPr>
              <w:rPr>
                <w:rFonts w:ascii="Tahoma" w:hAnsi="Tahoma" w:cs="Tahoma"/>
                <w:b/>
                <w:bCs/>
              </w:rPr>
            </w:pPr>
            <w:r w:rsidRPr="00947E42">
              <w:rPr>
                <w:rFonts w:ascii="Tahoma" w:hAnsi="Tahoma" w:cs="Tahoma"/>
                <w:b/>
                <w:bCs/>
              </w:rPr>
              <w:t>De-escalation and restraint</w:t>
            </w:r>
          </w:p>
        </w:tc>
        <w:tc>
          <w:tcPr>
            <w:tcW w:w="2268" w:type="dxa"/>
            <w:shd w:val="clear" w:color="auto" w:fill="A0CED2" w:themeFill="background2" w:themeFillTint="99"/>
          </w:tcPr>
          <w:p w14:paraId="70D567AD" w14:textId="77777777" w:rsidR="00947E42" w:rsidRPr="00947E42" w:rsidRDefault="00947E42" w:rsidP="00C00B03">
            <w:pPr>
              <w:rPr>
                <w:rFonts w:ascii="Tahoma" w:hAnsi="Tahoma" w:cs="Tahoma"/>
                <w:b/>
                <w:bCs/>
              </w:rPr>
            </w:pPr>
          </w:p>
        </w:tc>
        <w:tc>
          <w:tcPr>
            <w:tcW w:w="709" w:type="dxa"/>
            <w:shd w:val="clear" w:color="auto" w:fill="A0CED2" w:themeFill="background2" w:themeFillTint="99"/>
          </w:tcPr>
          <w:p w14:paraId="45F748D7" w14:textId="77777777" w:rsidR="00947E42" w:rsidRPr="00947E42" w:rsidRDefault="00947E42" w:rsidP="00C00B03">
            <w:pPr>
              <w:rPr>
                <w:rFonts w:ascii="Tahoma" w:hAnsi="Tahoma" w:cs="Tahoma"/>
                <w:b/>
                <w:bCs/>
              </w:rPr>
            </w:pPr>
          </w:p>
        </w:tc>
      </w:tr>
      <w:tr w:rsidR="00947E42" w:rsidRPr="00947E42" w14:paraId="478D7134" w14:textId="77777777" w:rsidTr="00F429BD">
        <w:tc>
          <w:tcPr>
            <w:tcW w:w="567" w:type="dxa"/>
          </w:tcPr>
          <w:p w14:paraId="61E75046" w14:textId="77777777" w:rsidR="00947E42" w:rsidRPr="00947E42" w:rsidRDefault="00947E42" w:rsidP="00FE4DE1">
            <w:pPr>
              <w:rPr>
                <w:rFonts w:ascii="Tahoma" w:hAnsi="Tahoma" w:cs="Tahoma"/>
                <w:bCs/>
              </w:rPr>
            </w:pPr>
            <w:r w:rsidRPr="00947E42">
              <w:rPr>
                <w:rFonts w:ascii="Tahoma" w:hAnsi="Tahoma" w:cs="Tahoma"/>
                <w:bCs/>
              </w:rPr>
              <w:t>3.2</w:t>
            </w:r>
          </w:p>
        </w:tc>
        <w:tc>
          <w:tcPr>
            <w:tcW w:w="3403" w:type="dxa"/>
          </w:tcPr>
          <w:p w14:paraId="01FF82B2" w14:textId="77777777" w:rsidR="00F429BD" w:rsidRPr="00947E42" w:rsidRDefault="00947E42" w:rsidP="00F80D8A">
            <w:pPr>
              <w:rPr>
                <w:rFonts w:ascii="Tahoma" w:hAnsi="Tahoma" w:cs="Tahoma"/>
                <w:bCs/>
              </w:rPr>
            </w:pPr>
            <w:r w:rsidRPr="00947E42">
              <w:rPr>
                <w:rFonts w:ascii="Tahoma" w:hAnsi="Tahoma" w:cs="Tahoma"/>
                <w:bCs/>
              </w:rPr>
              <w:t xml:space="preserve">Restraint of persons in mental health crisis, both in a health care setting and in the community, is significantly reduced </w:t>
            </w:r>
          </w:p>
        </w:tc>
        <w:tc>
          <w:tcPr>
            <w:tcW w:w="6095" w:type="dxa"/>
          </w:tcPr>
          <w:p w14:paraId="4245A468" w14:textId="77777777" w:rsidR="00947E42" w:rsidRPr="00947E42" w:rsidRDefault="00947E42" w:rsidP="00F80D8A">
            <w:pPr>
              <w:rPr>
                <w:rFonts w:ascii="Tahoma" w:hAnsi="Tahoma" w:cs="Tahoma"/>
                <w:bCs/>
              </w:rPr>
            </w:pPr>
            <w:r w:rsidRPr="00947E42">
              <w:rPr>
                <w:rFonts w:ascii="Tahoma" w:hAnsi="Tahoma" w:cs="Tahoma"/>
                <w:bCs/>
              </w:rPr>
              <w:t xml:space="preserve">All agencies to confirm that all frontline staff dealing with people in crisis have attended training on communication and de-escalation techniques appropriate to their organisation. </w:t>
            </w:r>
          </w:p>
          <w:p w14:paraId="04C0F70A" w14:textId="77777777" w:rsidR="00947E42" w:rsidRPr="00947E42" w:rsidRDefault="00947E42" w:rsidP="00F80D8A">
            <w:pPr>
              <w:rPr>
                <w:rFonts w:ascii="Tahoma" w:hAnsi="Tahoma" w:cs="Tahoma"/>
                <w:bCs/>
              </w:rPr>
            </w:pPr>
          </w:p>
        </w:tc>
        <w:tc>
          <w:tcPr>
            <w:tcW w:w="1985" w:type="dxa"/>
          </w:tcPr>
          <w:p w14:paraId="79D1E929" w14:textId="77777777" w:rsidR="00947E42" w:rsidRPr="00947E42" w:rsidRDefault="00947E42" w:rsidP="00D50F20">
            <w:pPr>
              <w:rPr>
                <w:rFonts w:ascii="Tahoma" w:hAnsi="Tahoma" w:cs="Tahoma"/>
                <w:bCs/>
              </w:rPr>
            </w:pPr>
            <w:r w:rsidRPr="00947E42">
              <w:rPr>
                <w:rFonts w:ascii="Tahoma" w:hAnsi="Tahoma" w:cs="Tahoma"/>
                <w:bCs/>
              </w:rPr>
              <w:t>All</w:t>
            </w:r>
          </w:p>
        </w:tc>
        <w:tc>
          <w:tcPr>
            <w:tcW w:w="992" w:type="dxa"/>
          </w:tcPr>
          <w:p w14:paraId="04EAC262" w14:textId="77777777" w:rsidR="00947E42" w:rsidRPr="00947E42" w:rsidRDefault="00947E42" w:rsidP="00C00B03">
            <w:pPr>
              <w:rPr>
                <w:rFonts w:ascii="Tahoma" w:hAnsi="Tahoma" w:cs="Tahoma"/>
                <w:bCs/>
              </w:rPr>
            </w:pPr>
            <w:r w:rsidRPr="00947E42">
              <w:rPr>
                <w:rFonts w:ascii="Tahoma" w:hAnsi="Tahoma" w:cs="Tahoma"/>
                <w:bCs/>
              </w:rPr>
              <w:t>From April 2015</w:t>
            </w:r>
          </w:p>
        </w:tc>
        <w:tc>
          <w:tcPr>
            <w:tcW w:w="2268" w:type="dxa"/>
          </w:tcPr>
          <w:p w14:paraId="3D2FE013" w14:textId="77777777" w:rsidR="00947E42" w:rsidRPr="00947E42" w:rsidRDefault="00F429BD" w:rsidP="00C00B03">
            <w:pPr>
              <w:rPr>
                <w:rFonts w:ascii="Tahoma" w:hAnsi="Tahoma" w:cs="Tahoma"/>
                <w:bCs/>
              </w:rPr>
            </w:pPr>
            <w:r>
              <w:rPr>
                <w:rFonts w:ascii="Tahoma" w:hAnsi="Tahoma" w:cs="Tahoma"/>
                <w:bCs/>
              </w:rPr>
              <w:t>All agencies to provide information and copy of action plan</w:t>
            </w:r>
          </w:p>
        </w:tc>
        <w:tc>
          <w:tcPr>
            <w:tcW w:w="709" w:type="dxa"/>
            <w:shd w:val="clear" w:color="auto" w:fill="F79646" w:themeFill="accent6"/>
          </w:tcPr>
          <w:p w14:paraId="70B414C3" w14:textId="77777777" w:rsidR="00947E42" w:rsidRPr="00947E42" w:rsidRDefault="00947E42" w:rsidP="00C00B03">
            <w:pPr>
              <w:rPr>
                <w:rFonts w:ascii="Tahoma" w:hAnsi="Tahoma" w:cs="Tahoma"/>
                <w:bCs/>
              </w:rPr>
            </w:pPr>
          </w:p>
        </w:tc>
      </w:tr>
    </w:tbl>
    <w:p w14:paraId="183CB52E" w14:textId="77777777" w:rsidR="00B40A04" w:rsidRDefault="00B40A04" w:rsidP="00F80D8A">
      <w:pPr>
        <w:rPr>
          <w:rFonts w:ascii="Tahoma" w:eastAsia="Times New Roman" w:hAnsi="Tahoma" w:cs="Tahoma"/>
          <w:sz w:val="24"/>
          <w:szCs w:val="24"/>
        </w:rPr>
      </w:pPr>
    </w:p>
    <w:sectPr w:rsidR="00B40A04" w:rsidSect="009659D8">
      <w:headerReference w:type="default" r:id="rId11"/>
      <w:footerReference w:type="default" r:id="rId12"/>
      <w:pgSz w:w="16838" w:h="11906" w:orient="landscape"/>
      <w:pgMar w:top="1837" w:right="934" w:bottom="994" w:left="1278" w:header="284"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3842" w14:textId="77777777" w:rsidR="000B111B" w:rsidRDefault="000B111B" w:rsidP="00654AA6">
      <w:pPr>
        <w:spacing w:after="0" w:line="240" w:lineRule="auto"/>
      </w:pPr>
      <w:r>
        <w:separator/>
      </w:r>
    </w:p>
  </w:endnote>
  <w:endnote w:type="continuationSeparator" w:id="0">
    <w:p w14:paraId="1E15AB9A" w14:textId="77777777" w:rsidR="000B111B" w:rsidRDefault="000B111B"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3568" w14:textId="77777777" w:rsidR="00B02BAC" w:rsidRPr="00D35D51" w:rsidRDefault="00B02BAC">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MK CCC Action Plan – FINAL – March 2015 Update </w:t>
    </w:r>
    <w:r w:rsidR="00F429BD">
      <w:rPr>
        <w:rFonts w:asciiTheme="majorHAnsi" w:eastAsiaTheme="majorEastAsia" w:hAnsiTheme="majorHAnsi" w:cstheme="majorBidi"/>
        <w:sz w:val="20"/>
        <w:szCs w:val="20"/>
      </w:rPr>
      <w:t>Nov</w:t>
    </w:r>
    <w:r>
      <w:rPr>
        <w:rFonts w:asciiTheme="majorHAnsi" w:eastAsiaTheme="majorEastAsia" w:hAnsiTheme="majorHAnsi" w:cstheme="majorBidi"/>
        <w:sz w:val="20"/>
        <w:szCs w:val="20"/>
      </w:rPr>
      <w:t xml:space="preserve"> 2015</w:t>
    </w:r>
    <w:r w:rsidRPr="00D35D51">
      <w:rPr>
        <w:rFonts w:asciiTheme="majorHAnsi" w:eastAsiaTheme="majorEastAsia" w:hAnsiTheme="majorHAnsi" w:cstheme="majorBidi"/>
        <w:sz w:val="20"/>
        <w:szCs w:val="20"/>
      </w:rPr>
      <w:ptab w:relativeTo="margin" w:alignment="right" w:leader="none"/>
    </w:r>
    <w:r w:rsidRPr="00D35D51">
      <w:rPr>
        <w:rFonts w:asciiTheme="majorHAnsi" w:eastAsiaTheme="majorEastAsia" w:hAnsiTheme="majorHAnsi" w:cstheme="majorBidi"/>
        <w:sz w:val="20"/>
        <w:szCs w:val="20"/>
      </w:rPr>
      <w:t xml:space="preserve">Page </w:t>
    </w:r>
    <w:r w:rsidRPr="00D35D51">
      <w:rPr>
        <w:sz w:val="20"/>
        <w:szCs w:val="20"/>
      </w:rPr>
      <w:fldChar w:fldCharType="begin"/>
    </w:r>
    <w:r w:rsidRPr="00D35D51">
      <w:rPr>
        <w:sz w:val="20"/>
        <w:szCs w:val="20"/>
      </w:rPr>
      <w:instrText xml:space="preserve"> PAGE   \* MERGEFORMAT </w:instrText>
    </w:r>
    <w:r w:rsidRPr="00D35D51">
      <w:rPr>
        <w:sz w:val="20"/>
        <w:szCs w:val="20"/>
      </w:rPr>
      <w:fldChar w:fldCharType="separate"/>
    </w:r>
    <w:r w:rsidR="000B111B" w:rsidRPr="000B111B">
      <w:rPr>
        <w:rFonts w:asciiTheme="majorHAnsi" w:eastAsiaTheme="majorEastAsia" w:hAnsiTheme="majorHAnsi" w:cstheme="majorBidi"/>
        <w:noProof/>
        <w:sz w:val="20"/>
        <w:szCs w:val="20"/>
      </w:rPr>
      <w:t>1</w:t>
    </w:r>
    <w:r w:rsidRPr="00D35D51">
      <w:rPr>
        <w:rFonts w:asciiTheme="majorHAnsi" w:eastAsiaTheme="majorEastAsia" w:hAnsiTheme="majorHAnsi" w:cstheme="majorBidi"/>
        <w:noProof/>
        <w:sz w:val="20"/>
        <w:szCs w:val="20"/>
      </w:rPr>
      <w:fldChar w:fldCharType="end"/>
    </w:r>
  </w:p>
  <w:p w14:paraId="608B9F63" w14:textId="77777777" w:rsidR="00B02BAC" w:rsidRPr="00D35D51" w:rsidRDefault="00B02BA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A6B6" w14:textId="77777777" w:rsidR="000B111B" w:rsidRDefault="000B111B" w:rsidP="00654AA6">
      <w:pPr>
        <w:spacing w:after="0" w:line="240" w:lineRule="auto"/>
      </w:pPr>
      <w:r>
        <w:separator/>
      </w:r>
    </w:p>
  </w:footnote>
  <w:footnote w:type="continuationSeparator" w:id="0">
    <w:p w14:paraId="186DA159" w14:textId="77777777" w:rsidR="000B111B" w:rsidRDefault="000B111B"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A303" w14:textId="77777777" w:rsidR="00B02BAC" w:rsidRPr="00971AD5" w:rsidRDefault="00B02BAC" w:rsidP="004376D0">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sz w:val="40"/>
        <w:szCs w:val="40"/>
      </w:rPr>
    </w:pPr>
    <w:r w:rsidRPr="004376D0">
      <w:rPr>
        <w:rFonts w:ascii="Tahoma" w:hAnsi="Tahoma" w:cs="Tahoma"/>
        <w:noProof/>
        <w:color w:val="FFFFFF" w:themeColor="background1"/>
        <w:sz w:val="28"/>
        <w:szCs w:val="28"/>
      </w:rPr>
      <w:drawing>
        <wp:anchor distT="0" distB="0" distL="114300" distR="114300" simplePos="0" relativeHeight="251659264" behindDoc="1" locked="0" layoutInCell="1" allowOverlap="1" wp14:anchorId="6B60D811" wp14:editId="7D4DFAA2">
          <wp:simplePos x="0" y="0"/>
          <wp:positionH relativeFrom="column">
            <wp:posOffset>-847090</wp:posOffset>
          </wp:positionH>
          <wp:positionV relativeFrom="page">
            <wp:posOffset>0</wp:posOffset>
          </wp:positionV>
          <wp:extent cx="10744200" cy="982980"/>
          <wp:effectExtent l="0" t="0" r="0" b="762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982980"/>
                  </a:xfrm>
                  <a:prstGeom prst="rect">
                    <a:avLst/>
                  </a:prstGeom>
                  <a:solidFill>
                    <a:srgbClr val="61AEB5"/>
                  </a:solidFill>
                  <a:ln w="9525">
                    <a:noFill/>
                    <a:miter lim="800000"/>
                    <a:headEnd/>
                    <a:tailEnd/>
                  </a:ln>
                </pic:spPr>
              </pic:pic>
            </a:graphicData>
          </a:graphic>
          <wp14:sizeRelV relativeFrom="margin">
            <wp14:pctHeight>0</wp14:pctHeight>
          </wp14:sizeRelV>
        </wp:anchor>
      </w:drawing>
    </w:r>
    <w:r>
      <w:rPr>
        <w:rFonts w:ascii="Tahoma" w:hAnsi="Tahoma" w:cs="Tahoma"/>
        <w:b/>
        <w:bCs/>
        <w:color w:val="FFFFFF" w:themeColor="background1"/>
        <w:sz w:val="32"/>
        <w:szCs w:val="32"/>
      </w:rPr>
      <w:t xml:space="preserve">                          </w:t>
    </w:r>
    <w:r w:rsidRPr="00971AD5">
      <w:rPr>
        <w:rFonts w:ascii="Tahoma" w:hAnsi="Tahoma" w:cs="Tahoma"/>
        <w:b/>
        <w:bCs/>
        <w:color w:val="FFFFFF" w:themeColor="background1"/>
        <w:sz w:val="40"/>
        <w:szCs w:val="40"/>
      </w:rPr>
      <w:t xml:space="preserve">Milton Keynes Action Plan – </w:t>
    </w:r>
    <w:r w:rsidR="00F429BD">
      <w:rPr>
        <w:rFonts w:ascii="Tahoma" w:hAnsi="Tahoma" w:cs="Tahoma"/>
        <w:b/>
        <w:bCs/>
        <w:color w:val="FFFFFF" w:themeColor="background1"/>
        <w:sz w:val="40"/>
        <w:szCs w:val="40"/>
      </w:rPr>
      <w:t>Nov</w:t>
    </w:r>
    <w:r w:rsidRPr="00971AD5">
      <w:rPr>
        <w:rFonts w:ascii="Tahoma" w:hAnsi="Tahoma" w:cs="Tahoma"/>
        <w:b/>
        <w:bCs/>
        <w:color w:val="FFFFFF" w:themeColor="background1"/>
        <w:sz w:val="40"/>
        <w:szCs w:val="40"/>
      </w:rPr>
      <w:t xml:space="preserve">ember 2015 update </w:t>
    </w:r>
  </w:p>
  <w:p w14:paraId="748E5CD0" w14:textId="77777777" w:rsidR="00B02BAC" w:rsidRDefault="00B02BAC" w:rsidP="00C11B1E">
    <w:pPr>
      <w:tabs>
        <w:tab w:val="left" w:pos="1128"/>
        <w:tab w:val="center" w:pos="6979"/>
        <w:tab w:val="center" w:pos="7313"/>
        <w:tab w:val="left" w:pos="11835"/>
      </w:tabs>
      <w:autoSpaceDE w:val="0"/>
      <w:autoSpaceDN w:val="0"/>
      <w:adjustRightInd w:val="0"/>
      <w:spacing w:after="0" w:line="240" w:lineRule="auto"/>
      <w:rPr>
        <w:rFonts w:ascii="Tahoma" w:hAnsi="Tahoma" w:cs="Tahoma"/>
        <w:noProof/>
        <w:color w:val="FFFFFF" w:themeColor="background1"/>
        <w:sz w:val="28"/>
        <w:szCs w:val="28"/>
      </w:rPr>
    </w:pPr>
    <w:r>
      <w:rPr>
        <w:rFonts w:ascii="Tahoma" w:hAnsi="Tahoma" w:cs="Tahoma"/>
        <w:b/>
        <w:bCs/>
        <w:color w:val="FFFFFF" w:themeColor="background1"/>
        <w:sz w:val="28"/>
        <w:szCs w:val="28"/>
      </w:rPr>
      <w:tab/>
    </w:r>
    <w:r>
      <w:rPr>
        <w:rFonts w:ascii="Tahoma" w:hAnsi="Tahoma" w:cs="Tahoma"/>
        <w:b/>
        <w:bCs/>
        <w:color w:val="FFFFFF" w:themeColor="background1"/>
        <w:sz w:val="28"/>
        <w:szCs w:val="28"/>
      </w:rPr>
      <w:tab/>
    </w:r>
    <w:r>
      <w:rPr>
        <w:rFonts w:ascii="Tahoma" w:hAnsi="Tahoma" w:cs="Tahoma"/>
        <w:b/>
        <w:bCs/>
        <w:color w:val="FFFFFF" w:themeColor="background1"/>
        <w:sz w:val="28"/>
        <w:szCs w:val="28"/>
      </w:rPr>
      <w:tab/>
      <w:t xml:space="preserve"> </w:t>
    </w:r>
    <w:r w:rsidRPr="008F153C">
      <w:rPr>
        <w:rFonts w:ascii="Tahoma" w:hAnsi="Tahoma" w:cs="Tahoma"/>
        <w:noProof/>
        <w:color w:val="FFFFFF" w:themeColor="background1"/>
        <w:sz w:val="28"/>
        <w:szCs w:val="28"/>
      </w:rPr>
      <w:t xml:space="preserve"> </w:t>
    </w:r>
    <w:r>
      <w:rPr>
        <w:rFonts w:ascii="Tahoma" w:hAnsi="Tahoma" w:cs="Tahoma"/>
        <w:noProof/>
        <w:color w:val="FFFFFF" w:themeColor="background1"/>
        <w:sz w:val="28"/>
        <w:szCs w:val="28"/>
      </w:rPr>
      <w:tab/>
    </w:r>
  </w:p>
  <w:p w14:paraId="148B96A5" w14:textId="77777777" w:rsidR="00B02BAC" w:rsidRPr="008F153C" w:rsidRDefault="00B02BAC" w:rsidP="008F153C">
    <w:pPr>
      <w:tabs>
        <w:tab w:val="left" w:pos="1128"/>
        <w:tab w:val="center" w:pos="6979"/>
      </w:tabs>
      <w:autoSpaceDE w:val="0"/>
      <w:autoSpaceDN w:val="0"/>
      <w:adjustRightInd w:val="0"/>
      <w:spacing w:after="0" w:line="240" w:lineRule="auto"/>
      <w:jc w:val="center"/>
      <w:rPr>
        <w:rFonts w:ascii="Tahoma" w:hAnsi="Tahoma" w:cs="Tahoma"/>
        <w:b/>
        <w:bCs/>
        <w:color w:val="FFFFFF" w:themeColor="background1"/>
      </w:rPr>
    </w:pPr>
    <w:r>
      <w:rPr>
        <w:rFonts w:ascii="Tahoma" w:hAnsi="Tahoma" w:cs="Tahoma"/>
        <w:b/>
        <w:noProof/>
        <w:color w:val="FFFFFF" w:themeColor="background1"/>
      </w:rPr>
      <w:tab/>
    </w:r>
    <w:r>
      <w:rPr>
        <w:rFonts w:ascii="Tahoma" w:hAnsi="Tahoma" w:cs="Tahoma"/>
        <w:b/>
        <w:noProof/>
        <w:color w:val="FFFFFF" w:themeColor="background1"/>
      </w:rPr>
      <w:tab/>
      <w:t xml:space="preserve">             </w:t>
    </w:r>
    <w:r w:rsidRPr="00C11B1E">
      <w:rPr>
        <w:rFonts w:ascii="Tahoma" w:hAnsi="Tahoma" w:cs="Tahoma"/>
        <w:b/>
        <w:noProof/>
        <w:color w:val="FFFFFF" w:themeColor="background1"/>
      </w:rPr>
      <w:t>(Timescales are indicative and may be revised where funding/resources are yet to be agreed</w:t>
    </w:r>
    <w:r w:rsidRPr="008F153C">
      <w:rPr>
        <w:rFonts w:ascii="Tahoma" w:hAnsi="Tahoma" w:cs="Tahoma"/>
        <w:noProof/>
        <w:color w:val="FFFFFF" w:themeColor="background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A8C"/>
    <w:multiLevelType w:val="hybridMultilevel"/>
    <w:tmpl w:val="B8B0A8E4"/>
    <w:lvl w:ilvl="0" w:tplc="0D98E708">
      <w:start w:val="1"/>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E19DE"/>
    <w:multiLevelType w:val="hybridMultilevel"/>
    <w:tmpl w:val="1ECC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B71F4"/>
    <w:multiLevelType w:val="hybridMultilevel"/>
    <w:tmpl w:val="0132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74B3"/>
    <w:multiLevelType w:val="hybridMultilevel"/>
    <w:tmpl w:val="4D0C3C3E"/>
    <w:lvl w:ilvl="0" w:tplc="08090001">
      <w:start w:val="1"/>
      <w:numFmt w:val="bullet"/>
      <w:lvlText w:val=""/>
      <w:lvlJc w:val="left"/>
      <w:pPr>
        <w:ind w:left="234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213734"/>
    <w:multiLevelType w:val="hybridMultilevel"/>
    <w:tmpl w:val="98F43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B38FD"/>
    <w:multiLevelType w:val="hybridMultilevel"/>
    <w:tmpl w:val="009E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07804"/>
    <w:multiLevelType w:val="hybridMultilevel"/>
    <w:tmpl w:val="F1469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2E17D8"/>
    <w:multiLevelType w:val="hybridMultilevel"/>
    <w:tmpl w:val="FB3CBB3E"/>
    <w:lvl w:ilvl="0" w:tplc="AA7CDE8A">
      <w:start w:val="2"/>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8" w15:restartNumberingAfterBreak="0">
    <w:nsid w:val="552D761D"/>
    <w:multiLevelType w:val="hybridMultilevel"/>
    <w:tmpl w:val="0122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75D13"/>
    <w:multiLevelType w:val="hybridMultilevel"/>
    <w:tmpl w:val="E3BC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E15AEB"/>
    <w:multiLevelType w:val="hybridMultilevel"/>
    <w:tmpl w:val="5E984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
  </w:num>
  <w:num w:numId="6">
    <w:abstractNumId w:val="10"/>
  </w:num>
  <w:num w:numId="7">
    <w:abstractNumId w:val="2"/>
  </w:num>
  <w:num w:numId="8">
    <w:abstractNumId w:val="9"/>
  </w:num>
  <w:num w:numId="9">
    <w:abstractNumId w:val="4"/>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06DA"/>
    <w:rsid w:val="00003B99"/>
    <w:rsid w:val="00005F41"/>
    <w:rsid w:val="0001794C"/>
    <w:rsid w:val="000404FB"/>
    <w:rsid w:val="0004488B"/>
    <w:rsid w:val="00063C23"/>
    <w:rsid w:val="0006696B"/>
    <w:rsid w:val="0007284B"/>
    <w:rsid w:val="0007567B"/>
    <w:rsid w:val="0008185D"/>
    <w:rsid w:val="00083AB1"/>
    <w:rsid w:val="000906AA"/>
    <w:rsid w:val="000A7C8F"/>
    <w:rsid w:val="000B111B"/>
    <w:rsid w:val="000B5BFE"/>
    <w:rsid w:val="000C1B8B"/>
    <w:rsid w:val="000D1078"/>
    <w:rsid w:val="000D5A7A"/>
    <w:rsid w:val="000D6F55"/>
    <w:rsid w:val="000E7DFC"/>
    <w:rsid w:val="000E7E0F"/>
    <w:rsid w:val="000F73B0"/>
    <w:rsid w:val="001005C4"/>
    <w:rsid w:val="00104CA3"/>
    <w:rsid w:val="0010794C"/>
    <w:rsid w:val="0011228C"/>
    <w:rsid w:val="00131EFE"/>
    <w:rsid w:val="00142A48"/>
    <w:rsid w:val="001441D0"/>
    <w:rsid w:val="00150559"/>
    <w:rsid w:val="00154A38"/>
    <w:rsid w:val="00172F3F"/>
    <w:rsid w:val="001827F3"/>
    <w:rsid w:val="00183AC5"/>
    <w:rsid w:val="0019355D"/>
    <w:rsid w:val="001A3BA4"/>
    <w:rsid w:val="001A452D"/>
    <w:rsid w:val="001B0408"/>
    <w:rsid w:val="001B7CD9"/>
    <w:rsid w:val="001C5DBF"/>
    <w:rsid w:val="001C6FD4"/>
    <w:rsid w:val="001D34AC"/>
    <w:rsid w:val="001D4684"/>
    <w:rsid w:val="001F516A"/>
    <w:rsid w:val="0020367B"/>
    <w:rsid w:val="00221E84"/>
    <w:rsid w:val="00225030"/>
    <w:rsid w:val="00227432"/>
    <w:rsid w:val="00231C37"/>
    <w:rsid w:val="0023506F"/>
    <w:rsid w:val="00240716"/>
    <w:rsid w:val="00241ACB"/>
    <w:rsid w:val="00246389"/>
    <w:rsid w:val="002530C3"/>
    <w:rsid w:val="0025485A"/>
    <w:rsid w:val="00255425"/>
    <w:rsid w:val="00256472"/>
    <w:rsid w:val="0026182E"/>
    <w:rsid w:val="00264F77"/>
    <w:rsid w:val="00270215"/>
    <w:rsid w:val="002732E2"/>
    <w:rsid w:val="00274D23"/>
    <w:rsid w:val="00292145"/>
    <w:rsid w:val="002A7C6E"/>
    <w:rsid w:val="002B29FE"/>
    <w:rsid w:val="002D4652"/>
    <w:rsid w:val="00302084"/>
    <w:rsid w:val="00326529"/>
    <w:rsid w:val="00334DB7"/>
    <w:rsid w:val="00345861"/>
    <w:rsid w:val="003544D8"/>
    <w:rsid w:val="00355BA6"/>
    <w:rsid w:val="00355C9C"/>
    <w:rsid w:val="00356D24"/>
    <w:rsid w:val="003572C7"/>
    <w:rsid w:val="0036443A"/>
    <w:rsid w:val="00383175"/>
    <w:rsid w:val="003907DB"/>
    <w:rsid w:val="00397191"/>
    <w:rsid w:val="003A494F"/>
    <w:rsid w:val="003A524A"/>
    <w:rsid w:val="003B729D"/>
    <w:rsid w:val="003C3345"/>
    <w:rsid w:val="003C66DE"/>
    <w:rsid w:val="003C73CB"/>
    <w:rsid w:val="003D74E7"/>
    <w:rsid w:val="00412138"/>
    <w:rsid w:val="004376D0"/>
    <w:rsid w:val="0044075C"/>
    <w:rsid w:val="00441536"/>
    <w:rsid w:val="004434E2"/>
    <w:rsid w:val="004475F6"/>
    <w:rsid w:val="004551C5"/>
    <w:rsid w:val="004563C9"/>
    <w:rsid w:val="00471B70"/>
    <w:rsid w:val="00472F95"/>
    <w:rsid w:val="00481EC5"/>
    <w:rsid w:val="0048201E"/>
    <w:rsid w:val="00484356"/>
    <w:rsid w:val="004863A5"/>
    <w:rsid w:val="0049181B"/>
    <w:rsid w:val="004B2F2D"/>
    <w:rsid w:val="004B4A73"/>
    <w:rsid w:val="004B7BE2"/>
    <w:rsid w:val="004B7FE2"/>
    <w:rsid w:val="004C2E6C"/>
    <w:rsid w:val="004D686C"/>
    <w:rsid w:val="004F7675"/>
    <w:rsid w:val="00510F39"/>
    <w:rsid w:val="00511BDA"/>
    <w:rsid w:val="00514DD4"/>
    <w:rsid w:val="005263FF"/>
    <w:rsid w:val="00527673"/>
    <w:rsid w:val="005317EF"/>
    <w:rsid w:val="0054473D"/>
    <w:rsid w:val="005460DD"/>
    <w:rsid w:val="00552B33"/>
    <w:rsid w:val="005555F4"/>
    <w:rsid w:val="005620E6"/>
    <w:rsid w:val="00563317"/>
    <w:rsid w:val="00563C19"/>
    <w:rsid w:val="00566D9F"/>
    <w:rsid w:val="005810E2"/>
    <w:rsid w:val="00582DB4"/>
    <w:rsid w:val="005860EE"/>
    <w:rsid w:val="00587570"/>
    <w:rsid w:val="00596F26"/>
    <w:rsid w:val="005A7E8D"/>
    <w:rsid w:val="005A7E98"/>
    <w:rsid w:val="005B191A"/>
    <w:rsid w:val="005B3CF3"/>
    <w:rsid w:val="005B502E"/>
    <w:rsid w:val="005B7DAA"/>
    <w:rsid w:val="005D0893"/>
    <w:rsid w:val="005D1432"/>
    <w:rsid w:val="005D1CEE"/>
    <w:rsid w:val="005D20A3"/>
    <w:rsid w:val="005D78B5"/>
    <w:rsid w:val="005E01C8"/>
    <w:rsid w:val="005E4865"/>
    <w:rsid w:val="005E5BE3"/>
    <w:rsid w:val="00600104"/>
    <w:rsid w:val="00616B92"/>
    <w:rsid w:val="00617FA2"/>
    <w:rsid w:val="00621961"/>
    <w:rsid w:val="00624C3A"/>
    <w:rsid w:val="00632B09"/>
    <w:rsid w:val="006450C4"/>
    <w:rsid w:val="00646BBA"/>
    <w:rsid w:val="00654AA6"/>
    <w:rsid w:val="00657870"/>
    <w:rsid w:val="006868BD"/>
    <w:rsid w:val="006917E5"/>
    <w:rsid w:val="006951A8"/>
    <w:rsid w:val="006A01B4"/>
    <w:rsid w:val="006A4659"/>
    <w:rsid w:val="006A64C5"/>
    <w:rsid w:val="006A6F43"/>
    <w:rsid w:val="006B7883"/>
    <w:rsid w:val="006D1E8D"/>
    <w:rsid w:val="006D5D46"/>
    <w:rsid w:val="006D7779"/>
    <w:rsid w:val="006E0830"/>
    <w:rsid w:val="006E2162"/>
    <w:rsid w:val="00701FA5"/>
    <w:rsid w:val="0070259F"/>
    <w:rsid w:val="0070499C"/>
    <w:rsid w:val="00707B25"/>
    <w:rsid w:val="00722A8D"/>
    <w:rsid w:val="007247A7"/>
    <w:rsid w:val="00725947"/>
    <w:rsid w:val="007273A7"/>
    <w:rsid w:val="0073750E"/>
    <w:rsid w:val="00746E04"/>
    <w:rsid w:val="00752B70"/>
    <w:rsid w:val="007549EB"/>
    <w:rsid w:val="00764674"/>
    <w:rsid w:val="00793666"/>
    <w:rsid w:val="007A1615"/>
    <w:rsid w:val="007A519B"/>
    <w:rsid w:val="007B2DFB"/>
    <w:rsid w:val="007B7D86"/>
    <w:rsid w:val="007C5D61"/>
    <w:rsid w:val="007C7665"/>
    <w:rsid w:val="007C7C65"/>
    <w:rsid w:val="007D266C"/>
    <w:rsid w:val="007D76F9"/>
    <w:rsid w:val="007F3BA3"/>
    <w:rsid w:val="00806393"/>
    <w:rsid w:val="00810E15"/>
    <w:rsid w:val="0081721A"/>
    <w:rsid w:val="00833A5D"/>
    <w:rsid w:val="0084600A"/>
    <w:rsid w:val="00871146"/>
    <w:rsid w:val="008729AB"/>
    <w:rsid w:val="00873441"/>
    <w:rsid w:val="00886CC9"/>
    <w:rsid w:val="00887F81"/>
    <w:rsid w:val="00891563"/>
    <w:rsid w:val="00896B22"/>
    <w:rsid w:val="008C2F07"/>
    <w:rsid w:val="008C6DB9"/>
    <w:rsid w:val="008D3C86"/>
    <w:rsid w:val="008D3D98"/>
    <w:rsid w:val="008D4F85"/>
    <w:rsid w:val="008D7DB0"/>
    <w:rsid w:val="008E00D4"/>
    <w:rsid w:val="008E63F1"/>
    <w:rsid w:val="008F153C"/>
    <w:rsid w:val="008F3462"/>
    <w:rsid w:val="008F7CF0"/>
    <w:rsid w:val="009046C4"/>
    <w:rsid w:val="00907D69"/>
    <w:rsid w:val="00913273"/>
    <w:rsid w:val="00913EA1"/>
    <w:rsid w:val="00913F68"/>
    <w:rsid w:val="00916019"/>
    <w:rsid w:val="0091731F"/>
    <w:rsid w:val="00920D1B"/>
    <w:rsid w:val="00927C71"/>
    <w:rsid w:val="00931C30"/>
    <w:rsid w:val="00942B67"/>
    <w:rsid w:val="00947E42"/>
    <w:rsid w:val="00965866"/>
    <w:rsid w:val="009659D8"/>
    <w:rsid w:val="00971AD5"/>
    <w:rsid w:val="00982D23"/>
    <w:rsid w:val="00984CBA"/>
    <w:rsid w:val="00985E0D"/>
    <w:rsid w:val="009A76D6"/>
    <w:rsid w:val="009B0734"/>
    <w:rsid w:val="009B42FF"/>
    <w:rsid w:val="009C229B"/>
    <w:rsid w:val="009D0927"/>
    <w:rsid w:val="009D2588"/>
    <w:rsid w:val="009E0597"/>
    <w:rsid w:val="009E491A"/>
    <w:rsid w:val="009E4D66"/>
    <w:rsid w:val="009F7BE0"/>
    <w:rsid w:val="00A03A5E"/>
    <w:rsid w:val="00A06DAF"/>
    <w:rsid w:val="00A07AE5"/>
    <w:rsid w:val="00A3239E"/>
    <w:rsid w:val="00A36702"/>
    <w:rsid w:val="00A41486"/>
    <w:rsid w:val="00A4170E"/>
    <w:rsid w:val="00A53DB7"/>
    <w:rsid w:val="00A617B4"/>
    <w:rsid w:val="00A67DAC"/>
    <w:rsid w:val="00A72BE1"/>
    <w:rsid w:val="00A76877"/>
    <w:rsid w:val="00AA14DA"/>
    <w:rsid w:val="00AB7FE0"/>
    <w:rsid w:val="00AC0E71"/>
    <w:rsid w:val="00AE0F4E"/>
    <w:rsid w:val="00AE260E"/>
    <w:rsid w:val="00AE4366"/>
    <w:rsid w:val="00B01683"/>
    <w:rsid w:val="00B02BAC"/>
    <w:rsid w:val="00B05AEB"/>
    <w:rsid w:val="00B07474"/>
    <w:rsid w:val="00B11606"/>
    <w:rsid w:val="00B3001F"/>
    <w:rsid w:val="00B36365"/>
    <w:rsid w:val="00B36C96"/>
    <w:rsid w:val="00B40A04"/>
    <w:rsid w:val="00B44498"/>
    <w:rsid w:val="00B514FE"/>
    <w:rsid w:val="00B61222"/>
    <w:rsid w:val="00B65C13"/>
    <w:rsid w:val="00B67C2D"/>
    <w:rsid w:val="00B92DB1"/>
    <w:rsid w:val="00BA4E90"/>
    <w:rsid w:val="00BB07A5"/>
    <w:rsid w:val="00BB29C2"/>
    <w:rsid w:val="00BC4938"/>
    <w:rsid w:val="00BC6566"/>
    <w:rsid w:val="00BD73EC"/>
    <w:rsid w:val="00BD7520"/>
    <w:rsid w:val="00BE1279"/>
    <w:rsid w:val="00BE75A2"/>
    <w:rsid w:val="00C00B03"/>
    <w:rsid w:val="00C034FA"/>
    <w:rsid w:val="00C03722"/>
    <w:rsid w:val="00C05999"/>
    <w:rsid w:val="00C06C35"/>
    <w:rsid w:val="00C1029D"/>
    <w:rsid w:val="00C11B1E"/>
    <w:rsid w:val="00C157B7"/>
    <w:rsid w:val="00C235AF"/>
    <w:rsid w:val="00C4233F"/>
    <w:rsid w:val="00C504FE"/>
    <w:rsid w:val="00C50A73"/>
    <w:rsid w:val="00C614E3"/>
    <w:rsid w:val="00C62129"/>
    <w:rsid w:val="00C75999"/>
    <w:rsid w:val="00C85AB2"/>
    <w:rsid w:val="00C9209A"/>
    <w:rsid w:val="00CA1C11"/>
    <w:rsid w:val="00CA4579"/>
    <w:rsid w:val="00CA4730"/>
    <w:rsid w:val="00CB4E9C"/>
    <w:rsid w:val="00CD12FE"/>
    <w:rsid w:val="00CF7C29"/>
    <w:rsid w:val="00D25660"/>
    <w:rsid w:val="00D3547D"/>
    <w:rsid w:val="00D35D51"/>
    <w:rsid w:val="00D3608E"/>
    <w:rsid w:val="00D4369A"/>
    <w:rsid w:val="00D50F20"/>
    <w:rsid w:val="00D562D3"/>
    <w:rsid w:val="00D7074D"/>
    <w:rsid w:val="00D70CF2"/>
    <w:rsid w:val="00D720B4"/>
    <w:rsid w:val="00D761A8"/>
    <w:rsid w:val="00D820E2"/>
    <w:rsid w:val="00D927FB"/>
    <w:rsid w:val="00D93D99"/>
    <w:rsid w:val="00DA222C"/>
    <w:rsid w:val="00DB0FA6"/>
    <w:rsid w:val="00DC1565"/>
    <w:rsid w:val="00DC2189"/>
    <w:rsid w:val="00DC296C"/>
    <w:rsid w:val="00DC762A"/>
    <w:rsid w:val="00DD394E"/>
    <w:rsid w:val="00DD4A89"/>
    <w:rsid w:val="00DD7E11"/>
    <w:rsid w:val="00DE0AB7"/>
    <w:rsid w:val="00DE6E2F"/>
    <w:rsid w:val="00DE79F4"/>
    <w:rsid w:val="00DF39A2"/>
    <w:rsid w:val="00DF7289"/>
    <w:rsid w:val="00E02469"/>
    <w:rsid w:val="00E07D87"/>
    <w:rsid w:val="00E1296B"/>
    <w:rsid w:val="00E139BB"/>
    <w:rsid w:val="00E13C6A"/>
    <w:rsid w:val="00E15ABB"/>
    <w:rsid w:val="00E403CC"/>
    <w:rsid w:val="00E40C30"/>
    <w:rsid w:val="00E45691"/>
    <w:rsid w:val="00E509FC"/>
    <w:rsid w:val="00E524F3"/>
    <w:rsid w:val="00E5534C"/>
    <w:rsid w:val="00E620D8"/>
    <w:rsid w:val="00E63888"/>
    <w:rsid w:val="00E64A06"/>
    <w:rsid w:val="00E75B7C"/>
    <w:rsid w:val="00E77053"/>
    <w:rsid w:val="00E97B5C"/>
    <w:rsid w:val="00EA1524"/>
    <w:rsid w:val="00EB7230"/>
    <w:rsid w:val="00EB7A01"/>
    <w:rsid w:val="00EC1F5E"/>
    <w:rsid w:val="00ED04FA"/>
    <w:rsid w:val="00ED10D7"/>
    <w:rsid w:val="00ED2228"/>
    <w:rsid w:val="00EE1499"/>
    <w:rsid w:val="00EE241D"/>
    <w:rsid w:val="00EE616E"/>
    <w:rsid w:val="00EE6A2A"/>
    <w:rsid w:val="00EF399E"/>
    <w:rsid w:val="00F006C7"/>
    <w:rsid w:val="00F01BE5"/>
    <w:rsid w:val="00F14B61"/>
    <w:rsid w:val="00F32BDA"/>
    <w:rsid w:val="00F429BD"/>
    <w:rsid w:val="00F55CBE"/>
    <w:rsid w:val="00F560A7"/>
    <w:rsid w:val="00F731C5"/>
    <w:rsid w:val="00F80D8A"/>
    <w:rsid w:val="00F84F86"/>
    <w:rsid w:val="00F8502F"/>
    <w:rsid w:val="00F938EC"/>
    <w:rsid w:val="00FA72AA"/>
    <w:rsid w:val="00FB0C55"/>
    <w:rsid w:val="00FB13EC"/>
    <w:rsid w:val="00FC12AE"/>
    <w:rsid w:val="00FC18FB"/>
    <w:rsid w:val="00FE1A5C"/>
    <w:rsid w:val="00FE4DE1"/>
    <w:rsid w:val="00FF0689"/>
    <w:rsid w:val="00FF12AF"/>
    <w:rsid w:val="00FF623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B431"/>
  <w15:docId w15:val="{81B7F376-6E12-464E-9993-1041617F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29"/>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character" w:styleId="CommentReference">
    <w:name w:val="annotation reference"/>
    <w:basedOn w:val="DefaultParagraphFont"/>
    <w:rsid w:val="00E15ABB"/>
    <w:rPr>
      <w:sz w:val="16"/>
      <w:szCs w:val="16"/>
    </w:rPr>
  </w:style>
  <w:style w:type="paragraph" w:styleId="CommentText">
    <w:name w:val="annotation text"/>
    <w:basedOn w:val="Normal"/>
    <w:link w:val="CommentTextChar"/>
    <w:rsid w:val="00E15ABB"/>
    <w:pPr>
      <w:spacing w:line="240" w:lineRule="auto"/>
    </w:pPr>
    <w:rPr>
      <w:sz w:val="20"/>
      <w:szCs w:val="20"/>
    </w:rPr>
  </w:style>
  <w:style w:type="character" w:customStyle="1" w:styleId="CommentTextChar">
    <w:name w:val="Comment Text Char"/>
    <w:basedOn w:val="DefaultParagraphFont"/>
    <w:link w:val="CommentText"/>
    <w:rsid w:val="00E15ABB"/>
    <w:rPr>
      <w:sz w:val="20"/>
      <w:szCs w:val="20"/>
    </w:rPr>
  </w:style>
  <w:style w:type="paragraph" w:styleId="CommentSubject">
    <w:name w:val="annotation subject"/>
    <w:basedOn w:val="CommentText"/>
    <w:next w:val="CommentText"/>
    <w:link w:val="CommentSubjectChar"/>
    <w:rsid w:val="00E15ABB"/>
    <w:rPr>
      <w:b/>
      <w:bCs/>
    </w:rPr>
  </w:style>
  <w:style w:type="character" w:customStyle="1" w:styleId="CommentSubjectChar">
    <w:name w:val="Comment Subject Char"/>
    <w:basedOn w:val="CommentTextChar"/>
    <w:link w:val="CommentSubject"/>
    <w:rsid w:val="00E15ABB"/>
    <w:rPr>
      <w:b/>
      <w:bCs/>
      <w:sz w:val="20"/>
      <w:szCs w:val="20"/>
    </w:rPr>
  </w:style>
  <w:style w:type="paragraph" w:styleId="FootnoteText">
    <w:name w:val="footnote text"/>
    <w:basedOn w:val="Normal"/>
    <w:link w:val="FootnoteTextChar"/>
    <w:rsid w:val="000C1B8B"/>
    <w:pPr>
      <w:spacing w:after="0" w:line="240" w:lineRule="auto"/>
    </w:pPr>
    <w:rPr>
      <w:sz w:val="20"/>
      <w:szCs w:val="20"/>
    </w:rPr>
  </w:style>
  <w:style w:type="character" w:customStyle="1" w:styleId="FootnoteTextChar">
    <w:name w:val="Footnote Text Char"/>
    <w:basedOn w:val="DefaultParagraphFont"/>
    <w:link w:val="FootnoteText"/>
    <w:rsid w:val="000C1B8B"/>
    <w:rPr>
      <w:sz w:val="20"/>
      <w:szCs w:val="20"/>
    </w:rPr>
  </w:style>
  <w:style w:type="character" w:styleId="FootnoteReference">
    <w:name w:val="footnote reference"/>
    <w:basedOn w:val="DefaultParagraphFont"/>
    <w:rsid w:val="000C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ED4C3-9CED-4707-BFD9-41EA01D9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2014-11-28T14:29:00Z</cp:lastPrinted>
  <dcterms:created xsi:type="dcterms:W3CDTF">2015-12-17T14:15:00Z</dcterms:created>
  <dcterms:modified xsi:type="dcterms:W3CDTF">2015-12-17T14:15:00Z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